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F8" w:rsidRDefault="000D45F8" w:rsidP="000D45F8">
      <w:pPr>
        <w:pStyle w:val="Title"/>
        <w:rPr>
          <w:rFonts w:asciiTheme="minorHAnsi" w:hAnsiTheme="minorHAnsi" w:cs="Arial"/>
          <w:sz w:val="36"/>
          <w:szCs w:val="36"/>
        </w:rPr>
      </w:pPr>
      <w:bookmarkStart w:id="0" w:name="_GoBack"/>
      <w:bookmarkEnd w:id="0"/>
      <w:r w:rsidRPr="003379FE">
        <w:rPr>
          <w:rFonts w:asciiTheme="minorHAnsi" w:hAnsiTheme="minorHAnsi" w:cs="Arial"/>
          <w:sz w:val="36"/>
          <w:szCs w:val="36"/>
        </w:rPr>
        <w:t xml:space="preserve">Syllabus </w:t>
      </w:r>
      <w:r w:rsidRPr="004D64B8">
        <w:rPr>
          <w:rFonts w:asciiTheme="minorHAnsi" w:hAnsiTheme="minorHAnsi"/>
          <w:sz w:val="36"/>
          <w:szCs w:val="36"/>
        </w:rPr>
        <w:t>–</w:t>
      </w:r>
      <w:r>
        <w:rPr>
          <w:rFonts w:asciiTheme="minorHAnsi" w:hAnsiTheme="minorHAnsi" w:cs="Arial"/>
          <w:sz w:val="36"/>
          <w:szCs w:val="36"/>
        </w:rPr>
        <w:t>Math 281 – Multivariable</w:t>
      </w:r>
      <w:r w:rsidRPr="003379FE">
        <w:rPr>
          <w:rFonts w:asciiTheme="minorHAnsi" w:hAnsiTheme="minorHAnsi" w:cs="Arial"/>
          <w:sz w:val="36"/>
          <w:szCs w:val="36"/>
        </w:rPr>
        <w:t xml:space="preserve"> Calculus (</w:t>
      </w:r>
      <w:r>
        <w:rPr>
          <w:rFonts w:asciiTheme="minorHAnsi" w:hAnsiTheme="minorHAnsi" w:cs="Arial"/>
          <w:sz w:val="36"/>
          <w:szCs w:val="36"/>
        </w:rPr>
        <w:t>Calc III</w:t>
      </w:r>
      <w:r w:rsidRPr="003379FE">
        <w:rPr>
          <w:rFonts w:asciiTheme="minorHAnsi" w:hAnsiTheme="minorHAnsi" w:cs="Arial"/>
          <w:sz w:val="36"/>
          <w:szCs w:val="36"/>
        </w:rPr>
        <w:t>)</w:t>
      </w:r>
    </w:p>
    <w:p w:rsidR="000D45F8" w:rsidRDefault="000D45F8" w:rsidP="000D45F8">
      <w:pPr>
        <w:pStyle w:val="Title"/>
        <w:rPr>
          <w:rFonts w:asciiTheme="minorHAnsi" w:hAnsiTheme="minorHAnsi" w:cs="Arial"/>
          <w:sz w:val="28"/>
          <w:szCs w:val="28"/>
        </w:rPr>
      </w:pPr>
      <w:r>
        <w:rPr>
          <w:rFonts w:asciiTheme="minorHAnsi" w:hAnsiTheme="minorHAnsi" w:cs="Arial"/>
          <w:sz w:val="28"/>
          <w:szCs w:val="28"/>
        </w:rPr>
        <w:t>Cuyamaca College/Math Department</w:t>
      </w:r>
      <w:r w:rsidRPr="003379FE">
        <w:rPr>
          <w:rFonts w:asciiTheme="minorHAnsi" w:hAnsiTheme="minorHAnsi" w:cs="Arial"/>
          <w:sz w:val="28"/>
          <w:szCs w:val="28"/>
        </w:rPr>
        <w:t xml:space="preserve"> </w:t>
      </w:r>
      <w:r>
        <w:rPr>
          <w:rFonts w:asciiTheme="minorHAnsi" w:hAnsiTheme="minorHAnsi" w:cs="Arial"/>
          <w:sz w:val="28"/>
          <w:szCs w:val="28"/>
        </w:rPr>
        <w:t>Spring</w:t>
      </w:r>
      <w:r w:rsidRPr="003379FE">
        <w:rPr>
          <w:rFonts w:asciiTheme="minorHAnsi" w:hAnsiTheme="minorHAnsi" w:cs="Arial"/>
          <w:sz w:val="28"/>
          <w:szCs w:val="28"/>
        </w:rPr>
        <w:t xml:space="preserve"> 201</w:t>
      </w:r>
      <w:r>
        <w:rPr>
          <w:rFonts w:asciiTheme="minorHAnsi" w:hAnsiTheme="minorHAnsi" w:cs="Arial"/>
          <w:sz w:val="28"/>
          <w:szCs w:val="28"/>
        </w:rPr>
        <w:t>8</w:t>
      </w:r>
    </w:p>
    <w:p w:rsidR="000D45F8" w:rsidRDefault="000D45F8" w:rsidP="000D45F8">
      <w:pPr>
        <w:pStyle w:val="Title"/>
        <w:jc w:val="left"/>
        <w:rPr>
          <w:rFonts w:asciiTheme="minorHAnsi" w:hAnsiTheme="minorHAnsi" w:cs="Arial"/>
          <w:sz w:val="28"/>
          <w:szCs w:val="28"/>
        </w:rPr>
      </w:pPr>
      <w:r>
        <w:rPr>
          <w:rFonts w:asciiTheme="minorHAnsi" w:hAnsiTheme="minorHAnsi" w:cs="Arial"/>
          <w:sz w:val="28"/>
          <w:szCs w:val="28"/>
        </w:rPr>
        <w:t xml:space="preserve">          </w:t>
      </w:r>
    </w:p>
    <w:p w:rsidR="000D45F8" w:rsidRPr="002C7EC1" w:rsidRDefault="000D45F8" w:rsidP="000D45F8">
      <w:pPr>
        <w:pStyle w:val="Title"/>
        <w:jc w:val="left"/>
        <w:rPr>
          <w:rFonts w:asciiTheme="minorHAnsi" w:hAnsiTheme="minorHAnsi" w:cs="Arial"/>
          <w:sz w:val="28"/>
          <w:szCs w:val="28"/>
        </w:rPr>
      </w:pPr>
      <w:r>
        <w:rPr>
          <w:rFonts w:asciiTheme="minorHAnsi" w:hAnsiTheme="minorHAnsi" w:cs="Arial"/>
          <w:sz w:val="28"/>
          <w:szCs w:val="28"/>
        </w:rPr>
        <w:t xml:space="preserve">           Instructor: </w:t>
      </w:r>
      <w:r w:rsidRPr="002C7EC1">
        <w:rPr>
          <w:rFonts w:asciiTheme="minorHAnsi" w:hAnsiTheme="minorHAnsi" w:cs="Arial"/>
          <w:b w:val="0"/>
          <w:sz w:val="28"/>
          <w:szCs w:val="28"/>
        </w:rPr>
        <w:t>Lamia Raffo</w:t>
      </w:r>
      <w:r>
        <w:rPr>
          <w:rFonts w:asciiTheme="minorHAnsi" w:hAnsiTheme="minorHAnsi" w:cs="Arial"/>
          <w:b w:val="0"/>
          <w:sz w:val="28"/>
          <w:szCs w:val="28"/>
        </w:rPr>
        <w:t xml:space="preserve">                                     </w:t>
      </w:r>
      <w:r w:rsidR="00C43D86">
        <w:rPr>
          <w:rFonts w:asciiTheme="minorHAnsi" w:hAnsiTheme="minorHAnsi" w:cs="Arial"/>
          <w:b w:val="0"/>
          <w:sz w:val="28"/>
          <w:szCs w:val="28"/>
        </w:rPr>
        <w:t xml:space="preserve"> </w:t>
      </w:r>
      <w:r w:rsidRPr="002C7EC1">
        <w:rPr>
          <w:rFonts w:ascii="Arial" w:hAnsi="Arial" w:cs="Arial"/>
          <w:sz w:val="22"/>
          <w:szCs w:val="22"/>
          <w:u w:val="single"/>
        </w:rPr>
        <w:t>Email</w:t>
      </w:r>
      <w:r w:rsidRPr="002C7EC1">
        <w:rPr>
          <w:rFonts w:ascii="Arial" w:hAnsi="Arial" w:cs="Arial"/>
          <w:sz w:val="22"/>
          <w:szCs w:val="22"/>
        </w:rPr>
        <w:t xml:space="preserve">: </w:t>
      </w:r>
      <w:hyperlink r:id="rId7" w:history="1">
        <w:r w:rsidRPr="002C7EC1">
          <w:rPr>
            <w:rStyle w:val="Hyperlink"/>
            <w:rFonts w:ascii="Arial" w:hAnsi="Arial" w:cs="Arial"/>
            <w:b w:val="0"/>
            <w:sz w:val="22"/>
            <w:szCs w:val="22"/>
          </w:rPr>
          <w:t>lamia.raffo@gcccd.edu</w:t>
        </w:r>
      </w:hyperlink>
    </w:p>
    <w:p w:rsidR="000D45F8" w:rsidRPr="003379FE" w:rsidRDefault="000D45F8" w:rsidP="000D45F8">
      <w:pPr>
        <w:rPr>
          <w:rFonts w:asciiTheme="minorHAnsi" w:hAnsiTheme="minorHAnsi" w:cs="Arial"/>
          <w:b/>
        </w:rPr>
        <w:sectPr w:rsidR="000D45F8" w:rsidRPr="003379FE" w:rsidSect="00C918D2">
          <w:footerReference w:type="default" r:id="rId8"/>
          <w:pgSz w:w="12240" w:h="15840"/>
          <w:pgMar w:top="720" w:right="720" w:bottom="720" w:left="720" w:header="720" w:footer="720" w:gutter="0"/>
          <w:cols w:space="720"/>
          <w:docGrid w:linePitch="326"/>
        </w:sectPr>
      </w:pPr>
    </w:p>
    <w:p w:rsidR="000D45F8" w:rsidRDefault="000D45F8" w:rsidP="000D45F8">
      <w:pPr>
        <w:rPr>
          <w:rFonts w:cs="Arial"/>
          <w:sz w:val="22"/>
          <w:szCs w:val="22"/>
        </w:rPr>
      </w:pPr>
      <w:r w:rsidRPr="002C7EC1">
        <w:rPr>
          <w:rFonts w:cs="Arial"/>
          <w:b/>
          <w:sz w:val="22"/>
          <w:szCs w:val="22"/>
        </w:rPr>
        <w:t>Section:</w:t>
      </w:r>
      <w:r>
        <w:rPr>
          <w:rFonts w:cs="Arial"/>
          <w:sz w:val="22"/>
          <w:szCs w:val="22"/>
        </w:rPr>
        <w:t xml:space="preserve"> 9385</w:t>
      </w:r>
      <w:r w:rsidRPr="002C7EC1">
        <w:rPr>
          <w:rFonts w:cs="Arial"/>
          <w:sz w:val="22"/>
          <w:szCs w:val="22"/>
        </w:rPr>
        <w:t>/ 4 units</w:t>
      </w:r>
    </w:p>
    <w:p w:rsidR="000D45F8" w:rsidRPr="002C7EC1" w:rsidRDefault="000D45F8" w:rsidP="000D45F8">
      <w:pPr>
        <w:rPr>
          <w:rFonts w:cs="Arial"/>
          <w:sz w:val="22"/>
          <w:szCs w:val="22"/>
        </w:rPr>
      </w:pPr>
      <w:r w:rsidRPr="002C7EC1">
        <w:rPr>
          <w:rFonts w:cs="Arial"/>
          <w:b/>
          <w:sz w:val="22"/>
          <w:szCs w:val="22"/>
        </w:rPr>
        <w:t>Room</w:t>
      </w:r>
      <w:r>
        <w:rPr>
          <w:rFonts w:cs="Arial"/>
          <w:b/>
          <w:sz w:val="22"/>
          <w:szCs w:val="22"/>
        </w:rPr>
        <w:t>:</w:t>
      </w:r>
      <w:r w:rsidRPr="002C7EC1">
        <w:rPr>
          <w:rFonts w:cs="Arial"/>
          <w:sz w:val="22"/>
          <w:szCs w:val="22"/>
        </w:rPr>
        <w:t xml:space="preserve">  H </w:t>
      </w:r>
      <w:r>
        <w:rPr>
          <w:rFonts w:cs="Arial"/>
          <w:sz w:val="22"/>
          <w:szCs w:val="22"/>
        </w:rPr>
        <w:t>–</w:t>
      </w:r>
      <w:r w:rsidRPr="002C7EC1">
        <w:rPr>
          <w:rFonts w:cs="Arial"/>
          <w:sz w:val="22"/>
          <w:szCs w:val="22"/>
        </w:rPr>
        <w:t xml:space="preserve"> 114 </w:t>
      </w:r>
    </w:p>
    <w:p w:rsidR="000D45F8" w:rsidRPr="002C7EC1" w:rsidRDefault="000D45F8" w:rsidP="000D45F8">
      <w:pPr>
        <w:rPr>
          <w:rFonts w:cs="Arial"/>
          <w:sz w:val="22"/>
          <w:szCs w:val="22"/>
        </w:rPr>
      </w:pPr>
      <w:r w:rsidRPr="002C7EC1">
        <w:rPr>
          <w:rFonts w:cs="Arial"/>
          <w:b/>
          <w:sz w:val="22"/>
          <w:szCs w:val="22"/>
        </w:rPr>
        <w:t>Lecture</w:t>
      </w:r>
      <w:r>
        <w:rPr>
          <w:rFonts w:cs="Arial"/>
          <w:sz w:val="22"/>
          <w:szCs w:val="22"/>
        </w:rPr>
        <w:t xml:space="preserve">: MW </w:t>
      </w:r>
      <w:r w:rsidRPr="002C7EC1">
        <w:rPr>
          <w:rFonts w:cs="Arial"/>
          <w:sz w:val="22"/>
          <w:szCs w:val="22"/>
        </w:rPr>
        <w:t>10:00 – 11:50 a.m.</w:t>
      </w:r>
    </w:p>
    <w:p w:rsidR="00C43D86" w:rsidRDefault="000D45F8" w:rsidP="000D45F8">
      <w:pPr>
        <w:rPr>
          <w:rFonts w:cs="Arial"/>
          <w:sz w:val="22"/>
          <w:szCs w:val="22"/>
        </w:rPr>
      </w:pPr>
      <w:r w:rsidRPr="00C43D86">
        <w:rPr>
          <w:rFonts w:cs="Arial"/>
          <w:b/>
          <w:sz w:val="22"/>
          <w:szCs w:val="22"/>
        </w:rPr>
        <w:t>Office Hours</w:t>
      </w:r>
      <w:r w:rsidRPr="004960C9">
        <w:rPr>
          <w:rFonts w:cs="Arial"/>
          <w:b/>
          <w:sz w:val="22"/>
          <w:szCs w:val="22"/>
        </w:rPr>
        <w:t>:</w:t>
      </w:r>
      <w:r w:rsidRPr="004960C9">
        <w:rPr>
          <w:rFonts w:cs="Arial"/>
          <w:sz w:val="22"/>
          <w:szCs w:val="22"/>
        </w:rPr>
        <w:t xml:space="preserve"> </w:t>
      </w:r>
      <w:r>
        <w:rPr>
          <w:rFonts w:cs="Arial"/>
          <w:sz w:val="22"/>
          <w:szCs w:val="22"/>
        </w:rPr>
        <w:t>M - TH 9:15 am – 9:45 am, MW 2:00 – 3:00 &amp; TTH 1:30 pm – 2:00 pm</w:t>
      </w:r>
    </w:p>
    <w:p w:rsidR="000D45F8" w:rsidRPr="006D11A8" w:rsidRDefault="000D45F8" w:rsidP="000D45F8">
      <w:pPr>
        <w:rPr>
          <w:rFonts w:cs="Arial"/>
          <w:sz w:val="22"/>
          <w:szCs w:val="22"/>
        </w:rPr>
      </w:pPr>
      <w:r w:rsidRPr="00C43D86">
        <w:rPr>
          <w:rFonts w:cs="Arial"/>
          <w:b/>
          <w:sz w:val="20"/>
          <w:u w:val="single"/>
        </w:rPr>
        <w:t>Canvas Website</w:t>
      </w:r>
      <w:r w:rsidRPr="00E21FBB">
        <w:rPr>
          <w:rFonts w:cs="Arial"/>
          <w:sz w:val="20"/>
        </w:rPr>
        <w:t>:</w:t>
      </w:r>
      <w:r w:rsidR="00E3756A">
        <w:t xml:space="preserve"> </w:t>
      </w:r>
      <w:r w:rsidR="00C43D86">
        <w:t xml:space="preserve"> </w:t>
      </w:r>
      <w:hyperlink r:id="rId9" w:history="1">
        <w:r w:rsidR="00C43D86" w:rsidRPr="0030310C">
          <w:rPr>
            <w:rStyle w:val="Hyperlink"/>
            <w:sz w:val="22"/>
            <w:szCs w:val="22"/>
          </w:rPr>
          <w:t>https://www.cuyamaca.edu/academics/canvas/default.aspx</w:t>
        </w:r>
      </w:hyperlink>
      <w:r w:rsidR="00E3756A" w:rsidRPr="006D11A8">
        <w:rPr>
          <w:rFonts w:cs="Arial"/>
          <w:sz w:val="22"/>
          <w:szCs w:val="22"/>
        </w:rPr>
        <w:t xml:space="preserve"> </w:t>
      </w:r>
    </w:p>
    <w:p w:rsidR="000D45F8" w:rsidRPr="002C7EC1" w:rsidRDefault="000D45F8" w:rsidP="000D45F8">
      <w:pPr>
        <w:rPr>
          <w:rFonts w:cs="Arial"/>
          <w:sz w:val="22"/>
          <w:szCs w:val="22"/>
        </w:rPr>
      </w:pPr>
      <w:r w:rsidRPr="002C7EC1">
        <w:rPr>
          <w:rFonts w:cs="Arial"/>
          <w:b/>
          <w:sz w:val="22"/>
          <w:szCs w:val="22"/>
          <w:u w:val="single"/>
        </w:rPr>
        <w:t>Office</w:t>
      </w:r>
      <w:r w:rsidRPr="002C7EC1">
        <w:rPr>
          <w:rFonts w:cs="Arial"/>
          <w:sz w:val="22"/>
          <w:szCs w:val="22"/>
        </w:rPr>
        <w:t xml:space="preserve">:  </w:t>
      </w:r>
      <w:r>
        <w:rPr>
          <w:rFonts w:cs="Arial"/>
          <w:sz w:val="22"/>
          <w:szCs w:val="22"/>
        </w:rPr>
        <w:t>H – 117</w:t>
      </w:r>
      <w:r w:rsidRPr="002C7EC1">
        <w:rPr>
          <w:rFonts w:cs="Arial"/>
          <w:sz w:val="22"/>
          <w:szCs w:val="22"/>
        </w:rPr>
        <w:t xml:space="preserve"> </w:t>
      </w:r>
    </w:p>
    <w:p w:rsidR="000D45F8" w:rsidRPr="00C0015F" w:rsidRDefault="000D45F8" w:rsidP="000D45F8">
      <w:pPr>
        <w:rPr>
          <w:b/>
          <w:bCs/>
          <w:sz w:val="22"/>
          <w:szCs w:val="22"/>
        </w:rPr>
      </w:pPr>
      <w:r w:rsidRPr="005775BD">
        <w:rPr>
          <w:rFonts w:asciiTheme="minorHAnsi" w:hAnsiTheme="minorHAnsi" w:cs="Arial"/>
          <w:b/>
          <w:szCs w:val="24"/>
        </w:rPr>
        <w:t>Class Key</w:t>
      </w:r>
      <w:r w:rsidRPr="005775BD">
        <w:rPr>
          <w:rFonts w:asciiTheme="minorHAnsi" w:hAnsiTheme="minorHAnsi" w:cs="Arial"/>
          <w:szCs w:val="24"/>
        </w:rPr>
        <w:t>:</w:t>
      </w:r>
      <w:r w:rsidRPr="00C37523">
        <w:rPr>
          <w:rFonts w:asciiTheme="minorHAnsi" w:hAnsiTheme="minorHAnsi" w:cs="Arial"/>
          <w:szCs w:val="24"/>
        </w:rPr>
        <w:t xml:space="preserve">  </w:t>
      </w:r>
      <w:r w:rsidRPr="007660CE">
        <w:rPr>
          <w:rStyle w:val="Strong"/>
          <w:rFonts w:cs="Arial"/>
          <w:szCs w:val="24"/>
        </w:rPr>
        <w:t>cuyamaca</w:t>
      </w:r>
      <w:r w:rsidRPr="007660CE">
        <w:rPr>
          <w:rFonts w:cs="Arial"/>
          <w:b/>
          <w:bCs/>
          <w:color w:val="333333"/>
          <w:szCs w:val="24"/>
        </w:rPr>
        <w:t xml:space="preserve"> </w:t>
      </w:r>
      <w:r w:rsidR="00F033B8" w:rsidRPr="007660CE">
        <w:rPr>
          <w:rFonts w:cs="Arial"/>
          <w:b/>
          <w:bCs/>
          <w:color w:val="333333"/>
          <w:szCs w:val="24"/>
        </w:rPr>
        <w:t>6925 3802</w:t>
      </w:r>
    </w:p>
    <w:p w:rsidR="000D45F8" w:rsidRPr="00C0015F" w:rsidRDefault="000D45F8"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b/>
          <w:i/>
          <w:sz w:val="22"/>
          <w:szCs w:val="22"/>
        </w:rPr>
      </w:pPr>
    </w:p>
    <w:p w:rsidR="000D45F8" w:rsidRPr="003379FE" w:rsidRDefault="000D45F8"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b/>
          <w:szCs w:val="24"/>
        </w:rPr>
        <w:sectPr w:rsidR="000D45F8" w:rsidRPr="003379FE" w:rsidSect="00C918D2">
          <w:type w:val="continuous"/>
          <w:pgSz w:w="12240" w:h="15840"/>
          <w:pgMar w:top="720" w:right="1440" w:bottom="720" w:left="1440" w:header="720" w:footer="720" w:gutter="0"/>
          <w:cols w:num="2" w:space="720"/>
          <w:docGrid w:linePitch="326"/>
        </w:sectPr>
      </w:pPr>
    </w:p>
    <w:p w:rsidR="000D45F8" w:rsidRDefault="000D45F8"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b/>
          <w:sz w:val="28"/>
          <w:szCs w:val="28"/>
        </w:rPr>
      </w:pPr>
    </w:p>
    <w:p w:rsidR="000D45F8" w:rsidRDefault="000D45F8"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sz w:val="18"/>
        </w:rPr>
      </w:pPr>
      <w:r>
        <w:rPr>
          <w:rFonts w:asciiTheme="minorHAnsi" w:hAnsiTheme="minorHAnsi" w:cs="Arial"/>
          <w:b/>
          <w:sz w:val="28"/>
          <w:szCs w:val="28"/>
        </w:rPr>
        <w:t xml:space="preserve">Course </w:t>
      </w:r>
      <w:r w:rsidRPr="006C7E45">
        <w:rPr>
          <w:rFonts w:asciiTheme="minorHAnsi" w:hAnsiTheme="minorHAnsi" w:cs="Arial"/>
          <w:b/>
          <w:sz w:val="28"/>
          <w:szCs w:val="28"/>
        </w:rPr>
        <w:t>Description:</w:t>
      </w:r>
    </w:p>
    <w:p w:rsidR="000D45F8" w:rsidRPr="00C43D86" w:rsidRDefault="000D45F8"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sz w:val="22"/>
          <w:szCs w:val="22"/>
        </w:rPr>
      </w:pPr>
      <w:r w:rsidRPr="003C781B">
        <w:rPr>
          <w:rFonts w:cs="Arial"/>
          <w:sz w:val="22"/>
          <w:szCs w:val="22"/>
        </w:rPr>
        <w:t>This course is the third semester course in calculus intended to discuss calculus of functions of several variables, including vector analysis.  Also discussed in this course is solid analytic geometry, partial differentiation, multiple integration,</w:t>
      </w:r>
      <w:r>
        <w:rPr>
          <w:rFonts w:cs="Arial"/>
          <w:sz w:val="22"/>
          <w:szCs w:val="22"/>
        </w:rPr>
        <w:t xml:space="preserve"> </w:t>
      </w:r>
      <w:r w:rsidR="00C43D86" w:rsidRPr="00C43D86">
        <w:rPr>
          <w:rFonts w:cs="Arial"/>
          <w:color w:val="000000"/>
          <w:sz w:val="22"/>
          <w:szCs w:val="22"/>
          <w:shd w:val="clear" w:color="auto" w:fill="FFFFFF"/>
        </w:rPr>
        <w:t>Green's Theorem, Stokes' Theorem and Divergence Theorem</w:t>
      </w:r>
      <w:r w:rsidR="00C43D86">
        <w:rPr>
          <w:rFonts w:cs="Arial"/>
          <w:color w:val="000000"/>
          <w:sz w:val="22"/>
          <w:szCs w:val="22"/>
          <w:shd w:val="clear" w:color="auto" w:fill="FFFFFF"/>
        </w:rPr>
        <w:t xml:space="preserve">, and </w:t>
      </w:r>
      <w:r w:rsidRPr="003C781B">
        <w:rPr>
          <w:rFonts w:cs="Arial"/>
          <w:sz w:val="22"/>
          <w:szCs w:val="22"/>
        </w:rPr>
        <w:t>vector-valued functions. I will attempt to bring in a wide range of applications of the calculus taught in this class to the mathematical sciences.  By the end of this course, you should be prepared for further study in Mathematics, Engineering, or other science fields.</w:t>
      </w:r>
      <w:r w:rsidR="00D358BB">
        <w:rPr>
          <w:rFonts w:cs="Arial"/>
          <w:sz w:val="22"/>
          <w:szCs w:val="22"/>
        </w:rPr>
        <w:t xml:space="preserve"> </w:t>
      </w:r>
      <w:r w:rsidR="00D358BB">
        <w:t>AA/AS GE, CSU, CSU GE, IGETC, UC</w:t>
      </w:r>
    </w:p>
    <w:p w:rsidR="00C43D86" w:rsidRDefault="00C43D86"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asciiTheme="minorHAnsi" w:hAnsiTheme="minorHAnsi" w:cs="Arial"/>
          <w:sz w:val="22"/>
          <w:szCs w:val="22"/>
        </w:rPr>
      </w:pPr>
    </w:p>
    <w:p w:rsidR="000D45F8" w:rsidRPr="00DE4CD4" w:rsidRDefault="000D45F8" w:rsidP="000D45F8">
      <w:pPr>
        <w:tabs>
          <w:tab w:val="left" w:pos="0"/>
          <w:tab w:val="left" w:pos="720"/>
          <w:tab w:val="left" w:pos="1440"/>
          <w:tab w:val="left" w:pos="2160"/>
          <w:tab w:val="left" w:pos="2880"/>
          <w:tab w:val="left" w:pos="3600"/>
          <w:tab w:val="left" w:pos="4320"/>
          <w:tab w:val="left" w:pos="5040"/>
          <w:tab w:val="left" w:pos="5760"/>
          <w:tab w:val="left" w:pos="6480"/>
        </w:tabs>
        <w:ind w:right="36"/>
        <w:rPr>
          <w:rFonts w:cs="Arial"/>
          <w:sz w:val="22"/>
          <w:szCs w:val="22"/>
        </w:rPr>
      </w:pPr>
      <w:r w:rsidRPr="00DE4CD4">
        <w:rPr>
          <w:rFonts w:cs="Arial"/>
          <w:b/>
          <w:sz w:val="22"/>
          <w:szCs w:val="22"/>
        </w:rPr>
        <w:t>Length of class:</w:t>
      </w:r>
      <w:r w:rsidRPr="00DE4CD4">
        <w:rPr>
          <w:rFonts w:cs="Arial"/>
          <w:sz w:val="22"/>
          <w:szCs w:val="22"/>
        </w:rPr>
        <w:t xml:space="preserve"> 16 weeks/ 4 hours lecture</w:t>
      </w:r>
    </w:p>
    <w:p w:rsidR="000D45F8" w:rsidRPr="00DE4CD4" w:rsidRDefault="000D45F8" w:rsidP="000D45F8">
      <w:pPr>
        <w:jc w:val="center"/>
        <w:rPr>
          <w:rFonts w:cs="Arial"/>
          <w:sz w:val="22"/>
          <w:szCs w:val="22"/>
        </w:rPr>
      </w:pPr>
    </w:p>
    <w:p w:rsidR="000D45F8" w:rsidRPr="00DE4CD4" w:rsidRDefault="000D45F8" w:rsidP="000D45F8">
      <w:pPr>
        <w:rPr>
          <w:rFonts w:cs="Arial"/>
          <w:b/>
          <w:sz w:val="22"/>
          <w:szCs w:val="22"/>
        </w:rPr>
      </w:pPr>
      <w:r w:rsidRPr="00DE4CD4">
        <w:rPr>
          <w:rFonts w:cs="Arial"/>
          <w:b/>
          <w:sz w:val="22"/>
          <w:szCs w:val="22"/>
        </w:rPr>
        <w:t>Prerequisites:</w:t>
      </w:r>
    </w:p>
    <w:p w:rsidR="000D45F8" w:rsidRDefault="000D45F8" w:rsidP="000D45F8">
      <w:pPr>
        <w:rPr>
          <w:rFonts w:cs="Arial"/>
          <w:sz w:val="22"/>
          <w:szCs w:val="22"/>
        </w:rPr>
      </w:pPr>
      <w:r w:rsidRPr="00DE4CD4">
        <w:rPr>
          <w:rFonts w:cs="Arial"/>
          <w:sz w:val="22"/>
          <w:szCs w:val="22"/>
        </w:rPr>
        <w:t>Math 280 or equivalent with a grade of C or better.</w:t>
      </w:r>
    </w:p>
    <w:p w:rsidR="000D45F8" w:rsidRPr="00DE4CD4" w:rsidRDefault="000D45F8" w:rsidP="000D45F8">
      <w:pPr>
        <w:rPr>
          <w:rFonts w:cs="Arial"/>
          <w:sz w:val="22"/>
          <w:szCs w:val="22"/>
        </w:rPr>
      </w:pPr>
    </w:p>
    <w:p w:rsidR="000D45F8" w:rsidRPr="00DE4CD4" w:rsidRDefault="000D45F8" w:rsidP="000D45F8">
      <w:pPr>
        <w:rPr>
          <w:rFonts w:cs="Arial"/>
          <w:sz w:val="22"/>
          <w:szCs w:val="22"/>
        </w:rPr>
      </w:pPr>
      <w:r w:rsidRPr="006C7E45">
        <w:rPr>
          <w:rFonts w:cs="Arial"/>
          <w:b/>
          <w:sz w:val="22"/>
          <w:szCs w:val="22"/>
        </w:rPr>
        <w:t>Materials:</w:t>
      </w:r>
    </w:p>
    <w:p w:rsidR="000D45F8" w:rsidRPr="007660CE" w:rsidRDefault="000D45F8" w:rsidP="007660CE">
      <w:pPr>
        <w:pStyle w:val="ListParagraph"/>
        <w:numPr>
          <w:ilvl w:val="0"/>
          <w:numId w:val="6"/>
        </w:numPr>
        <w:rPr>
          <w:rFonts w:cs="Arial"/>
          <w:sz w:val="22"/>
          <w:szCs w:val="22"/>
        </w:rPr>
      </w:pPr>
      <w:r w:rsidRPr="007660CE">
        <w:rPr>
          <w:rFonts w:cs="Arial"/>
          <w:sz w:val="22"/>
          <w:szCs w:val="22"/>
        </w:rPr>
        <w:t>Stewart, James; (</w:t>
      </w:r>
      <w:r w:rsidRPr="007660CE">
        <w:rPr>
          <w:rFonts w:cs="Arial"/>
          <w:sz w:val="22"/>
          <w:szCs w:val="22"/>
          <w:u w:val="single"/>
        </w:rPr>
        <w:t xml:space="preserve">Multivariable </w:t>
      </w:r>
      <w:r w:rsidRPr="007660CE">
        <w:rPr>
          <w:rFonts w:cs="Arial"/>
          <w:b/>
          <w:sz w:val="22"/>
          <w:szCs w:val="22"/>
          <w:u w:val="single"/>
        </w:rPr>
        <w:t>OR</w:t>
      </w:r>
      <w:r w:rsidRPr="007660CE">
        <w:rPr>
          <w:rFonts w:cs="Arial"/>
          <w:sz w:val="22"/>
          <w:szCs w:val="22"/>
          <w:u w:val="single"/>
        </w:rPr>
        <w:t xml:space="preserve"> Early Transcendentals)  Calculus,  8 E</w:t>
      </w:r>
      <w:r w:rsidRPr="007660CE">
        <w:rPr>
          <w:rFonts w:cs="Arial"/>
          <w:sz w:val="22"/>
          <w:szCs w:val="22"/>
        </w:rPr>
        <w:t xml:space="preserve"> </w:t>
      </w:r>
      <w:r w:rsidRPr="007660CE">
        <w:rPr>
          <w:rFonts w:asciiTheme="minorHAnsi" w:hAnsiTheme="minorHAnsi" w:cs="Arial"/>
          <w:sz w:val="22"/>
          <w:szCs w:val="22"/>
        </w:rPr>
        <w:t>plus Enhanced WebAssign</w:t>
      </w:r>
      <w:r w:rsidRPr="007660CE">
        <w:rPr>
          <w:rFonts w:cs="Arial"/>
          <w:sz w:val="22"/>
          <w:szCs w:val="22"/>
        </w:rPr>
        <w:t xml:space="preserve">. </w:t>
      </w:r>
    </w:p>
    <w:p w:rsidR="000D45F8" w:rsidRDefault="000D45F8" w:rsidP="000D45F8">
      <w:pPr>
        <w:rPr>
          <w:rFonts w:asciiTheme="minorHAnsi" w:hAnsiTheme="minorHAnsi" w:cs="Arial"/>
          <w:sz w:val="22"/>
          <w:szCs w:val="22"/>
        </w:rPr>
      </w:pPr>
    </w:p>
    <w:p w:rsidR="000D45F8" w:rsidRPr="00EC1525" w:rsidRDefault="000D45F8" w:rsidP="000D45F8">
      <w:pPr>
        <w:rPr>
          <w:rFonts w:ascii="Times New Roman" w:hAnsi="Times New Roman"/>
          <w:szCs w:val="24"/>
        </w:rPr>
      </w:pPr>
      <w:r>
        <w:rPr>
          <w:rFonts w:ascii="Calibri" w:hAnsi="Calibri" w:cs="Calibri"/>
        </w:rPr>
        <w:t xml:space="preserve">Students who purchase the textbook in the bookstore will have the WebAssign access </w:t>
      </w:r>
      <w:r w:rsidRPr="002D2C40">
        <w:rPr>
          <w:rFonts w:ascii="Calibri" w:hAnsi="Calibri" w:cs="Calibri"/>
          <w:b/>
        </w:rPr>
        <w:t>included</w:t>
      </w:r>
      <w:r>
        <w:rPr>
          <w:rFonts w:ascii="Calibri" w:hAnsi="Calibri" w:cs="Calibri"/>
        </w:rPr>
        <w:t>, if the students purchase WebAssign online their cost is less depending on how they purchase access.</w:t>
      </w:r>
      <w:r>
        <w:t xml:space="preserve"> </w:t>
      </w:r>
      <w:r>
        <w:rPr>
          <w:rFonts w:ascii="Calibri" w:hAnsi="Calibri" w:cs="Calibri"/>
        </w:rPr>
        <w:t xml:space="preserve">Even if they want a hardcopy of the textbook, there are other options online that are a lot cheaper than our bookstore. </w:t>
      </w:r>
      <w:r w:rsidRPr="00E1163E">
        <w:rPr>
          <w:b/>
        </w:rPr>
        <w:t>Note</w:t>
      </w:r>
      <w:r>
        <w:t xml:space="preserve">: </w:t>
      </w:r>
      <w:r w:rsidRPr="00EC1525">
        <w:rPr>
          <w:rFonts w:ascii="Times New Roman" w:hAnsi="Times New Roman"/>
          <w:szCs w:val="24"/>
        </w:rPr>
        <w:t>when setting up your WebAssign account, you'll have the option to purchase a WebAssign account for this class with or without the eBook. If you purchase the account with the eBook, you are not required to purchase the print textbook listed above.</w:t>
      </w:r>
    </w:p>
    <w:p w:rsidR="000D45F8" w:rsidRPr="003163D6" w:rsidRDefault="000D45F8" w:rsidP="007660CE">
      <w:pPr>
        <w:pStyle w:val="indent1"/>
        <w:numPr>
          <w:ilvl w:val="0"/>
          <w:numId w:val="6"/>
        </w:numPr>
        <w:rPr>
          <w:rFonts w:ascii="Arial" w:hAnsi="Arial" w:cs="Arial"/>
          <w:sz w:val="22"/>
          <w:szCs w:val="22"/>
        </w:rPr>
      </w:pPr>
      <w:r w:rsidRPr="003163D6">
        <w:rPr>
          <w:rFonts w:ascii="Arial" w:hAnsi="Arial" w:cs="Arial"/>
          <w:sz w:val="22"/>
          <w:szCs w:val="22"/>
        </w:rPr>
        <w:t xml:space="preserve">A </w:t>
      </w:r>
      <w:r w:rsidRPr="003163D6">
        <w:rPr>
          <w:rFonts w:ascii="Arial" w:hAnsi="Arial" w:cs="Arial"/>
          <w:b/>
          <w:sz w:val="22"/>
          <w:szCs w:val="22"/>
        </w:rPr>
        <w:t>scientific calculator</w:t>
      </w:r>
      <w:r w:rsidRPr="003163D6">
        <w:rPr>
          <w:rFonts w:ascii="Arial" w:hAnsi="Arial" w:cs="Arial"/>
          <w:sz w:val="22"/>
          <w:szCs w:val="22"/>
        </w:rPr>
        <w:t xml:space="preserve"> and/or </w:t>
      </w:r>
      <w:r>
        <w:rPr>
          <w:rFonts w:ascii="Arial" w:hAnsi="Arial" w:cs="Arial"/>
          <w:b/>
          <w:sz w:val="22"/>
          <w:szCs w:val="22"/>
        </w:rPr>
        <w:t>G</w:t>
      </w:r>
      <w:r w:rsidRPr="003163D6">
        <w:rPr>
          <w:rFonts w:ascii="Arial" w:hAnsi="Arial" w:cs="Arial"/>
          <w:b/>
          <w:sz w:val="22"/>
          <w:szCs w:val="22"/>
        </w:rPr>
        <w:t xml:space="preserve">raphing </w:t>
      </w:r>
      <w:r>
        <w:rPr>
          <w:rFonts w:ascii="Arial" w:hAnsi="Arial" w:cs="Arial"/>
          <w:b/>
          <w:sz w:val="22"/>
          <w:szCs w:val="22"/>
        </w:rPr>
        <w:t>C</w:t>
      </w:r>
      <w:r w:rsidRPr="003163D6">
        <w:rPr>
          <w:rFonts w:ascii="Arial" w:hAnsi="Arial" w:cs="Arial"/>
          <w:b/>
          <w:sz w:val="22"/>
          <w:szCs w:val="22"/>
        </w:rPr>
        <w:t>alculator</w:t>
      </w:r>
      <w:r w:rsidRPr="003163D6">
        <w:rPr>
          <w:rFonts w:ascii="Arial" w:hAnsi="Arial" w:cs="Arial"/>
          <w:sz w:val="22"/>
          <w:szCs w:val="22"/>
        </w:rPr>
        <w:t xml:space="preserve"> are required.  The Mathematics Department of Cuyamaca College highly recommends and support</w:t>
      </w:r>
      <w:r>
        <w:rPr>
          <w:rFonts w:ascii="Arial" w:hAnsi="Arial" w:cs="Arial"/>
          <w:sz w:val="22"/>
          <w:szCs w:val="22"/>
        </w:rPr>
        <w:t>s the use of Texas Instruments Graphing C</w:t>
      </w:r>
      <w:r w:rsidRPr="003163D6">
        <w:rPr>
          <w:rFonts w:ascii="Arial" w:hAnsi="Arial" w:cs="Arial"/>
          <w:sz w:val="22"/>
          <w:szCs w:val="22"/>
        </w:rPr>
        <w:t xml:space="preserve">alculators.  For this course in particular, I would recommend the use of a TI-83, TI-84 plus.  </w:t>
      </w:r>
    </w:p>
    <w:p w:rsidR="007660CE" w:rsidRDefault="007660CE" w:rsidP="007660CE">
      <w:pPr>
        <w:rPr>
          <w:rFonts w:cs="Arial"/>
          <w:szCs w:val="24"/>
        </w:rPr>
      </w:pPr>
      <w:r>
        <w:rPr>
          <w:rFonts w:cs="Arial"/>
          <w:szCs w:val="24"/>
        </w:rPr>
        <w:t>*** We have a Calculator Loan Program run through the library in which students can check out a calculator for the entire semester…</w:t>
      </w:r>
    </w:p>
    <w:p w:rsidR="007660CE" w:rsidRPr="00F75508" w:rsidRDefault="007660CE" w:rsidP="007660CE">
      <w:pPr>
        <w:pStyle w:val="ListParagraph"/>
        <w:numPr>
          <w:ilvl w:val="0"/>
          <w:numId w:val="5"/>
        </w:numPr>
        <w:ind w:left="1080" w:hanging="450"/>
        <w:contextualSpacing w:val="0"/>
        <w:rPr>
          <w:rFonts w:cs="Arial"/>
        </w:rPr>
      </w:pPr>
      <w:r w:rsidRPr="00F75508">
        <w:rPr>
          <w:rFonts w:cs="Arial"/>
        </w:rPr>
        <w:t>Students MUST be enrolled in a Math course at Cuyamaca AND be on the Financial Aid list.</w:t>
      </w:r>
    </w:p>
    <w:p w:rsidR="007660CE" w:rsidRPr="00F75508" w:rsidRDefault="007660CE" w:rsidP="007660CE">
      <w:pPr>
        <w:pStyle w:val="ListParagraph"/>
        <w:numPr>
          <w:ilvl w:val="0"/>
          <w:numId w:val="5"/>
        </w:numPr>
        <w:ind w:left="1080" w:hanging="450"/>
        <w:contextualSpacing w:val="0"/>
        <w:rPr>
          <w:rFonts w:cs="Arial"/>
        </w:rPr>
      </w:pPr>
      <w:r w:rsidRPr="00F75508">
        <w:rPr>
          <w:rFonts w:cs="Arial"/>
        </w:rPr>
        <w:lastRenderedPageBreak/>
        <w:t xml:space="preserve">Students have until Wednesday, </w:t>
      </w:r>
      <w:r>
        <w:rPr>
          <w:rFonts w:cs="Arial"/>
        </w:rPr>
        <w:t>January 31</w:t>
      </w:r>
      <w:r w:rsidRPr="00F75508">
        <w:rPr>
          <w:rFonts w:cs="Arial"/>
        </w:rPr>
        <w:t xml:space="preserve"> at closing time for the library </w:t>
      </w:r>
      <w:r>
        <w:rPr>
          <w:rFonts w:cs="Arial"/>
        </w:rPr>
        <w:t xml:space="preserve">(8:00 pm) </w:t>
      </w:r>
      <w:r w:rsidRPr="00F75508">
        <w:rPr>
          <w:rFonts w:cs="Arial"/>
        </w:rPr>
        <w:t xml:space="preserve">to put their name on a list at the </w:t>
      </w:r>
      <w:r>
        <w:rPr>
          <w:rFonts w:cs="Arial"/>
        </w:rPr>
        <w:t>Circulation</w:t>
      </w:r>
      <w:r w:rsidRPr="00F75508">
        <w:rPr>
          <w:rFonts w:cs="Arial"/>
        </w:rPr>
        <w:t xml:space="preserve"> Desk. Financial Aid will send the library a list of people who have met the criteria. The library staff will compare those students who signed up to receive a calculator with the Financial Aid list. </w:t>
      </w:r>
      <w:r>
        <w:rPr>
          <w:rFonts w:cs="Arial"/>
        </w:rPr>
        <w:t>The calculators are ready to be picked up on Monday, February 5 (maybe earlier so students can check starting Thursday, February 1).</w:t>
      </w:r>
    </w:p>
    <w:p w:rsidR="000D45F8" w:rsidRPr="007660CE" w:rsidRDefault="007660CE" w:rsidP="007660CE">
      <w:pPr>
        <w:pStyle w:val="ListParagraph"/>
        <w:numPr>
          <w:ilvl w:val="0"/>
          <w:numId w:val="5"/>
        </w:numPr>
        <w:ind w:left="1080" w:hanging="450"/>
        <w:contextualSpacing w:val="0"/>
        <w:rPr>
          <w:rFonts w:cs="Arial"/>
        </w:rPr>
      </w:pPr>
      <w:r w:rsidRPr="00F75508">
        <w:rPr>
          <w:rFonts w:cs="Arial"/>
        </w:rPr>
        <w:t>After two weeks, if there are still calculators left, the library will open it up to any student enrolled in a Math course at Cuyamaca College</w:t>
      </w:r>
      <w:r>
        <w:rPr>
          <w:rFonts w:cs="Arial"/>
        </w:rPr>
        <w:t xml:space="preserve"> (no financial aid restrictions).</w:t>
      </w:r>
    </w:p>
    <w:p w:rsidR="000D45F8" w:rsidRPr="007660CE" w:rsidRDefault="000D45F8" w:rsidP="007660CE">
      <w:pPr>
        <w:tabs>
          <w:tab w:val="left" w:pos="5985"/>
        </w:tabs>
        <w:rPr>
          <w:rFonts w:asciiTheme="minorHAnsi" w:hAnsiTheme="minorHAnsi" w:cs="Arial"/>
          <w:sz w:val="18"/>
        </w:rPr>
      </w:pPr>
      <w:r w:rsidRPr="003379FE">
        <w:rPr>
          <w:rFonts w:asciiTheme="minorHAnsi" w:hAnsiTheme="minorHAnsi" w:cs="Arial"/>
          <w:sz w:val="18"/>
        </w:rPr>
        <w:tab/>
      </w:r>
      <w:r>
        <w:rPr>
          <w:rFonts w:asciiTheme="minorHAnsi" w:hAnsiTheme="minorHAnsi" w:cs="Arial"/>
          <w:sz w:val="18"/>
        </w:rPr>
        <w:t xml:space="preserve">    </w:t>
      </w:r>
    </w:p>
    <w:p w:rsidR="000D45F8" w:rsidRDefault="000D45F8" w:rsidP="000D45F8">
      <w:pPr>
        <w:pStyle w:val="Default"/>
        <w:rPr>
          <w:b/>
          <w:bCs/>
          <w:sz w:val="22"/>
          <w:szCs w:val="22"/>
        </w:rPr>
      </w:pPr>
    </w:p>
    <w:p w:rsidR="000D45F8" w:rsidRDefault="000D45F8" w:rsidP="000D45F8">
      <w:pPr>
        <w:pStyle w:val="Default"/>
        <w:rPr>
          <w:b/>
          <w:sz w:val="20"/>
          <w:szCs w:val="20"/>
        </w:rPr>
      </w:pPr>
      <w:r w:rsidRPr="00953465">
        <w:rPr>
          <w:b/>
          <w:bCs/>
          <w:sz w:val="22"/>
          <w:szCs w:val="22"/>
        </w:rPr>
        <w:t>IMPORTANT DATES:</w:t>
      </w:r>
      <w:r w:rsidRPr="00152F02">
        <w:rPr>
          <w:b/>
          <w:sz w:val="20"/>
          <w:szCs w:val="20"/>
        </w:rPr>
        <w:t xml:space="preserve"> </w:t>
      </w:r>
    </w:p>
    <w:p w:rsidR="005B09AE" w:rsidRDefault="005B09AE" w:rsidP="000D45F8">
      <w:pPr>
        <w:pStyle w:val="Default"/>
        <w:rPr>
          <w:b/>
          <w:sz w:val="20"/>
          <w:szCs w:val="20"/>
        </w:rPr>
      </w:pPr>
    </w:p>
    <w:tbl>
      <w:tblPr>
        <w:tblStyle w:val="TableGrid"/>
        <w:tblW w:w="0" w:type="auto"/>
        <w:tblLook w:val="04A0" w:firstRow="1" w:lastRow="0" w:firstColumn="1" w:lastColumn="0" w:noHBand="0" w:noVBand="1"/>
      </w:tblPr>
      <w:tblGrid>
        <w:gridCol w:w="4819"/>
        <w:gridCol w:w="4819"/>
      </w:tblGrid>
      <w:tr w:rsidR="005B09AE" w:rsidTr="005B09AE">
        <w:tc>
          <w:tcPr>
            <w:tcW w:w="4819" w:type="dxa"/>
          </w:tcPr>
          <w:p w:rsidR="005B09AE" w:rsidRPr="00E3756A" w:rsidRDefault="005B09AE" w:rsidP="005B09AE">
            <w:pPr>
              <w:pStyle w:val="Default"/>
              <w:jc w:val="center"/>
              <w:rPr>
                <w:b/>
                <w:sz w:val="20"/>
                <w:szCs w:val="20"/>
              </w:rPr>
            </w:pPr>
            <w:r w:rsidRPr="00E3756A">
              <w:rPr>
                <w:rFonts w:ascii="Verdana" w:hAnsi="Verdana"/>
                <w:b/>
                <w:color w:val="222222"/>
                <w:sz w:val="21"/>
                <w:szCs w:val="21"/>
                <w:shd w:val="clear" w:color="auto" w:fill="FFFFFF"/>
              </w:rPr>
              <w:t>January 29 - February 9</w:t>
            </w:r>
          </w:p>
        </w:tc>
        <w:tc>
          <w:tcPr>
            <w:tcW w:w="4819" w:type="dxa"/>
          </w:tcPr>
          <w:p w:rsidR="005B09AE" w:rsidRDefault="00FB3B0D" w:rsidP="005B09AE">
            <w:pPr>
              <w:pStyle w:val="Default"/>
              <w:spacing w:after="20"/>
              <w:jc w:val="center"/>
              <w:rPr>
                <w:sz w:val="22"/>
                <w:szCs w:val="22"/>
              </w:rPr>
            </w:pPr>
            <w:hyperlink r:id="rId10" w:history="1">
              <w:r w:rsidR="005B09AE" w:rsidRPr="003B521C">
                <w:rPr>
                  <w:rFonts w:ascii="Helvetica" w:hAnsi="Helvetica" w:cs="Helvetica"/>
                  <w:color w:val="003366"/>
                  <w:sz w:val="22"/>
                  <w:szCs w:val="22"/>
                </w:rPr>
                <w:t>Program Adjustment</w:t>
              </w:r>
            </w:hyperlink>
            <w:r w:rsidR="005B09AE" w:rsidRPr="003B521C">
              <w:rPr>
                <w:rFonts w:ascii="Helvetica" w:hAnsi="Helvetica" w:cs="Helvetica"/>
                <w:color w:val="111111"/>
                <w:sz w:val="22"/>
                <w:szCs w:val="22"/>
              </w:rPr>
              <w:t xml:space="preserve"> (</w:t>
            </w:r>
            <w:r w:rsidR="005B09AE" w:rsidRPr="003B521C">
              <w:rPr>
                <w:sz w:val="22"/>
                <w:szCs w:val="22"/>
              </w:rPr>
              <w:t>Last day to add classes/Last day to</w:t>
            </w:r>
            <w:r w:rsidR="005B09AE">
              <w:rPr>
                <w:sz w:val="22"/>
                <w:szCs w:val="22"/>
              </w:rPr>
              <w:t xml:space="preserve"> </w:t>
            </w:r>
            <w:r w:rsidR="005B09AE" w:rsidRPr="003B521C">
              <w:rPr>
                <w:sz w:val="22"/>
                <w:szCs w:val="22"/>
              </w:rPr>
              <w:t>drop and</w:t>
            </w:r>
            <w:r w:rsidR="005B09AE">
              <w:rPr>
                <w:sz w:val="22"/>
                <w:szCs w:val="22"/>
              </w:rPr>
              <w:t xml:space="preserve"> </w:t>
            </w:r>
            <w:r w:rsidR="005B09AE" w:rsidRPr="003B521C">
              <w:rPr>
                <w:sz w:val="22"/>
                <w:szCs w:val="22"/>
              </w:rPr>
              <w:t xml:space="preserve">qualify for a refund and to drop without receiving </w:t>
            </w:r>
            <w:r w:rsidR="005B09AE">
              <w:rPr>
                <w:sz w:val="22"/>
                <w:szCs w:val="22"/>
              </w:rPr>
              <w:t xml:space="preserve">a </w:t>
            </w:r>
            <w:r w:rsidR="005B09AE" w:rsidRPr="003B521C">
              <w:rPr>
                <w:sz w:val="22"/>
                <w:szCs w:val="22"/>
              </w:rPr>
              <w:t>“W”).</w:t>
            </w:r>
          </w:p>
          <w:p w:rsidR="005B09AE" w:rsidRDefault="005B09AE" w:rsidP="005B09AE">
            <w:pPr>
              <w:pStyle w:val="Default"/>
              <w:jc w:val="center"/>
              <w:rPr>
                <w:b/>
                <w:sz w:val="20"/>
                <w:szCs w:val="20"/>
              </w:rPr>
            </w:pPr>
          </w:p>
        </w:tc>
      </w:tr>
      <w:tr w:rsidR="005B09AE" w:rsidTr="005B09AE">
        <w:tc>
          <w:tcPr>
            <w:tcW w:w="4819" w:type="dxa"/>
          </w:tcPr>
          <w:p w:rsidR="005B09AE" w:rsidRDefault="005B09AE" w:rsidP="005B09AE">
            <w:pPr>
              <w:pStyle w:val="Default"/>
              <w:jc w:val="center"/>
              <w:rPr>
                <w:b/>
                <w:sz w:val="20"/>
                <w:szCs w:val="20"/>
              </w:rPr>
            </w:pPr>
            <w:r>
              <w:rPr>
                <w:rStyle w:val="Strong"/>
                <w:rFonts w:ascii="Verdana" w:hAnsi="Verdana"/>
                <w:color w:val="222222"/>
                <w:sz w:val="21"/>
                <w:szCs w:val="21"/>
                <w:bdr w:val="none" w:sz="0" w:space="0" w:color="auto" w:frame="1"/>
                <w:shd w:val="clear" w:color="auto" w:fill="FFFFFF"/>
              </w:rPr>
              <w:t>February 12</w:t>
            </w:r>
          </w:p>
        </w:tc>
        <w:tc>
          <w:tcPr>
            <w:tcW w:w="4819" w:type="dxa"/>
          </w:tcPr>
          <w:p w:rsidR="005B09AE" w:rsidRPr="00B54E38" w:rsidRDefault="005B09AE" w:rsidP="005B09AE">
            <w:pPr>
              <w:pStyle w:val="Default"/>
              <w:spacing w:after="20"/>
              <w:jc w:val="center"/>
              <w:rPr>
                <w:rFonts w:ascii="Helvetica" w:hAnsi="Helvetica" w:cs="Helvetica"/>
                <w:color w:val="111111"/>
                <w:sz w:val="21"/>
                <w:szCs w:val="21"/>
              </w:rPr>
            </w:pPr>
            <w:r>
              <w:rPr>
                <w:rFonts w:ascii="Helvetica" w:hAnsi="Helvetica" w:cs="Helvetica"/>
                <w:color w:val="111111"/>
                <w:sz w:val="21"/>
                <w:szCs w:val="21"/>
              </w:rPr>
              <w:t>Census Day (Semester length Classes)</w:t>
            </w:r>
          </w:p>
          <w:p w:rsidR="005B09AE" w:rsidRDefault="005B09AE" w:rsidP="005B09AE">
            <w:pPr>
              <w:pStyle w:val="Default"/>
              <w:jc w:val="center"/>
              <w:rPr>
                <w:b/>
                <w:sz w:val="20"/>
                <w:szCs w:val="20"/>
              </w:rPr>
            </w:pPr>
          </w:p>
        </w:tc>
      </w:tr>
      <w:tr w:rsidR="005B09AE" w:rsidTr="005B09AE">
        <w:tc>
          <w:tcPr>
            <w:tcW w:w="4819" w:type="dxa"/>
          </w:tcPr>
          <w:p w:rsidR="005B09AE" w:rsidRDefault="005B09AE" w:rsidP="005B09AE">
            <w:pPr>
              <w:pStyle w:val="Default"/>
              <w:jc w:val="center"/>
              <w:rPr>
                <w:b/>
                <w:sz w:val="20"/>
                <w:szCs w:val="20"/>
              </w:rPr>
            </w:pPr>
            <w:r>
              <w:rPr>
                <w:rStyle w:val="Strong"/>
                <w:rFonts w:ascii="Verdana" w:hAnsi="Verdana"/>
                <w:color w:val="222222"/>
                <w:sz w:val="21"/>
                <w:szCs w:val="21"/>
                <w:bdr w:val="none" w:sz="0" w:space="0" w:color="auto" w:frame="1"/>
                <w:shd w:val="clear" w:color="auto" w:fill="FFFFFF"/>
              </w:rPr>
              <w:t>February 19</w:t>
            </w:r>
          </w:p>
        </w:tc>
        <w:tc>
          <w:tcPr>
            <w:tcW w:w="4819" w:type="dxa"/>
          </w:tcPr>
          <w:p w:rsidR="005B09AE" w:rsidRDefault="005B09AE" w:rsidP="005B09AE">
            <w:pPr>
              <w:pStyle w:val="Default"/>
              <w:jc w:val="center"/>
              <w:rPr>
                <w:b/>
                <w:sz w:val="20"/>
                <w:szCs w:val="20"/>
              </w:rPr>
            </w:pPr>
            <w:r>
              <w:rPr>
                <w:rStyle w:val="Strong"/>
                <w:rFonts w:ascii="Verdana" w:hAnsi="Verdana"/>
                <w:color w:val="222222"/>
                <w:sz w:val="21"/>
                <w:szCs w:val="21"/>
                <w:bdr w:val="none" w:sz="0" w:space="0" w:color="auto" w:frame="1"/>
                <w:shd w:val="clear" w:color="auto" w:fill="FFFFFF"/>
              </w:rPr>
              <w:t>Holiday (Washington's Birthday)</w:t>
            </w:r>
          </w:p>
        </w:tc>
      </w:tr>
      <w:tr w:rsidR="005B09AE" w:rsidTr="005B09AE">
        <w:tc>
          <w:tcPr>
            <w:tcW w:w="4819" w:type="dxa"/>
          </w:tcPr>
          <w:p w:rsidR="005B09AE" w:rsidRDefault="005B09AE" w:rsidP="005B09AE">
            <w:pPr>
              <w:pStyle w:val="Default"/>
              <w:jc w:val="center"/>
              <w:rPr>
                <w:b/>
                <w:sz w:val="20"/>
                <w:szCs w:val="20"/>
              </w:rPr>
            </w:pPr>
            <w:r w:rsidRPr="005B09AE">
              <w:rPr>
                <w:rFonts w:ascii="Verdana" w:hAnsi="Verdana"/>
                <w:b/>
                <w:color w:val="222222"/>
                <w:sz w:val="21"/>
                <w:szCs w:val="21"/>
                <w:shd w:val="clear" w:color="auto" w:fill="FFFFFF"/>
              </w:rPr>
              <w:t>March 2</w:t>
            </w:r>
          </w:p>
        </w:tc>
        <w:tc>
          <w:tcPr>
            <w:tcW w:w="4819" w:type="dxa"/>
          </w:tcPr>
          <w:p w:rsidR="005B09AE" w:rsidRDefault="005B09AE" w:rsidP="005B09AE">
            <w:pPr>
              <w:pStyle w:val="Default"/>
              <w:spacing w:after="20"/>
              <w:jc w:val="center"/>
              <w:rPr>
                <w:rFonts w:ascii="Helvetica" w:hAnsi="Helvetica" w:cs="Helvetica"/>
                <w:color w:val="111111"/>
                <w:sz w:val="22"/>
                <w:szCs w:val="22"/>
              </w:rPr>
            </w:pPr>
            <w:r>
              <w:rPr>
                <w:rFonts w:ascii="Verdana" w:hAnsi="Verdana"/>
                <w:color w:val="222222"/>
                <w:sz w:val="21"/>
                <w:szCs w:val="21"/>
                <w:shd w:val="clear" w:color="auto" w:fill="FFFFFF"/>
              </w:rPr>
              <w:t>Last Day to </w:t>
            </w:r>
            <w:hyperlink r:id="rId11" w:anchor="pnp" w:history="1">
              <w:r>
                <w:rPr>
                  <w:rStyle w:val="Hyperlink"/>
                  <w:rFonts w:ascii="Verdana" w:hAnsi="Verdana"/>
                  <w:color w:val="0033AA"/>
                  <w:sz w:val="21"/>
                  <w:szCs w:val="21"/>
                  <w:bdr w:val="none" w:sz="0" w:space="0" w:color="auto" w:frame="1"/>
                  <w:shd w:val="clear" w:color="auto" w:fill="FFFFFF"/>
                </w:rPr>
                <w:t>Apply for P/NP</w:t>
              </w:r>
            </w:hyperlink>
            <w:r>
              <w:rPr>
                <w:rFonts w:ascii="Verdana" w:hAnsi="Verdana"/>
                <w:color w:val="222222"/>
                <w:sz w:val="21"/>
                <w:szCs w:val="21"/>
                <w:shd w:val="clear" w:color="auto" w:fill="FFFFFF"/>
              </w:rPr>
              <w:t> </w:t>
            </w:r>
            <w:r>
              <w:rPr>
                <w:rFonts w:ascii="Verdana" w:hAnsi="Verdana"/>
                <w:color w:val="222222"/>
                <w:sz w:val="21"/>
                <w:szCs w:val="21"/>
                <w:bdr w:val="none" w:sz="0" w:space="0" w:color="auto" w:frame="1"/>
                <w:shd w:val="clear" w:color="auto" w:fill="FFFFFF"/>
              </w:rPr>
              <w:t>(semester length classes)</w:t>
            </w:r>
          </w:p>
          <w:p w:rsidR="005B09AE" w:rsidRDefault="005B09AE" w:rsidP="005B09AE">
            <w:pPr>
              <w:pStyle w:val="Default"/>
              <w:jc w:val="center"/>
              <w:rPr>
                <w:b/>
                <w:sz w:val="20"/>
                <w:szCs w:val="20"/>
              </w:rPr>
            </w:pPr>
          </w:p>
        </w:tc>
      </w:tr>
      <w:tr w:rsidR="005B09AE" w:rsidTr="005B09AE">
        <w:tc>
          <w:tcPr>
            <w:tcW w:w="4819" w:type="dxa"/>
          </w:tcPr>
          <w:p w:rsidR="005B09AE" w:rsidRDefault="005B09AE" w:rsidP="005B09AE">
            <w:pPr>
              <w:pStyle w:val="Default"/>
              <w:jc w:val="center"/>
              <w:rPr>
                <w:b/>
                <w:sz w:val="20"/>
                <w:szCs w:val="20"/>
              </w:rPr>
            </w:pPr>
            <w:r w:rsidRPr="005B09AE">
              <w:rPr>
                <w:rFonts w:ascii="Verdana" w:hAnsi="Verdana"/>
                <w:b/>
                <w:color w:val="222222"/>
                <w:sz w:val="21"/>
                <w:szCs w:val="21"/>
                <w:shd w:val="clear" w:color="auto" w:fill="FFFFFF"/>
              </w:rPr>
              <w:t>March 24</w:t>
            </w:r>
          </w:p>
        </w:tc>
        <w:tc>
          <w:tcPr>
            <w:tcW w:w="4819" w:type="dxa"/>
          </w:tcPr>
          <w:p w:rsidR="005B09AE" w:rsidRDefault="005B09AE" w:rsidP="005B09AE">
            <w:pPr>
              <w:pStyle w:val="Default"/>
              <w:jc w:val="center"/>
              <w:rPr>
                <w:b/>
                <w:sz w:val="20"/>
                <w:szCs w:val="20"/>
              </w:rPr>
            </w:pPr>
            <w:r>
              <w:rPr>
                <w:rFonts w:ascii="Helvetica" w:hAnsi="Helvetica" w:cs="Helvetica"/>
                <w:color w:val="111111"/>
                <w:sz w:val="22"/>
                <w:szCs w:val="22"/>
              </w:rPr>
              <w:t>End of First 8-weeks Session</w:t>
            </w:r>
          </w:p>
        </w:tc>
      </w:tr>
      <w:tr w:rsidR="005B09AE" w:rsidTr="005B09AE">
        <w:tc>
          <w:tcPr>
            <w:tcW w:w="4819" w:type="dxa"/>
          </w:tcPr>
          <w:p w:rsidR="005B09AE" w:rsidRPr="00C43D86" w:rsidRDefault="005B09AE" w:rsidP="005B09AE">
            <w:pPr>
              <w:pStyle w:val="Default"/>
              <w:jc w:val="center"/>
              <w:rPr>
                <w:b/>
                <w:color w:val="FF0000"/>
                <w:sz w:val="20"/>
                <w:szCs w:val="20"/>
              </w:rPr>
            </w:pPr>
            <w:r w:rsidRPr="00C43D86">
              <w:rPr>
                <w:rStyle w:val="Strong"/>
                <w:rFonts w:ascii="Verdana" w:hAnsi="Verdana"/>
                <w:color w:val="FF0000"/>
                <w:sz w:val="21"/>
                <w:szCs w:val="21"/>
                <w:bdr w:val="none" w:sz="0" w:space="0" w:color="auto" w:frame="1"/>
                <w:shd w:val="clear" w:color="auto" w:fill="FFFFFF"/>
              </w:rPr>
              <w:t>March 26  - March 31</w:t>
            </w:r>
          </w:p>
        </w:tc>
        <w:tc>
          <w:tcPr>
            <w:tcW w:w="4819" w:type="dxa"/>
          </w:tcPr>
          <w:p w:rsidR="005B09AE" w:rsidRPr="00C43D86" w:rsidRDefault="005B09AE" w:rsidP="005B09AE">
            <w:pPr>
              <w:pStyle w:val="Default"/>
              <w:spacing w:after="20"/>
              <w:jc w:val="center"/>
              <w:rPr>
                <w:rFonts w:ascii="Helvetica" w:hAnsi="Helvetica" w:cs="Helvetica"/>
                <w:b/>
                <w:color w:val="FF0000"/>
                <w:sz w:val="21"/>
                <w:szCs w:val="21"/>
                <w:shd w:val="clear" w:color="auto" w:fill="FFFFFF"/>
              </w:rPr>
            </w:pPr>
            <w:r w:rsidRPr="00C43D86">
              <w:rPr>
                <w:rStyle w:val="Strong"/>
                <w:rFonts w:ascii="Verdana" w:hAnsi="Verdana"/>
                <w:color w:val="FF0000"/>
                <w:sz w:val="21"/>
                <w:szCs w:val="21"/>
                <w:bdr w:val="none" w:sz="0" w:space="0" w:color="auto" w:frame="1"/>
                <w:shd w:val="clear" w:color="auto" w:fill="FFFFFF"/>
              </w:rPr>
              <w:t>Spring Recess</w:t>
            </w:r>
          </w:p>
          <w:p w:rsidR="005B09AE" w:rsidRPr="00C43D86" w:rsidRDefault="005B09AE" w:rsidP="005B09AE">
            <w:pPr>
              <w:pStyle w:val="Default"/>
              <w:jc w:val="center"/>
              <w:rPr>
                <w:b/>
                <w:color w:val="FF0000"/>
                <w:sz w:val="20"/>
                <w:szCs w:val="20"/>
              </w:rPr>
            </w:pPr>
          </w:p>
        </w:tc>
      </w:tr>
      <w:tr w:rsidR="005B09AE" w:rsidTr="005B09AE">
        <w:tc>
          <w:tcPr>
            <w:tcW w:w="4819" w:type="dxa"/>
          </w:tcPr>
          <w:p w:rsidR="005B09AE" w:rsidRDefault="005B09AE" w:rsidP="005B09AE">
            <w:pPr>
              <w:pStyle w:val="Default"/>
              <w:jc w:val="center"/>
              <w:rPr>
                <w:b/>
                <w:sz w:val="20"/>
                <w:szCs w:val="20"/>
              </w:rPr>
            </w:pPr>
            <w:r w:rsidRPr="005B09AE">
              <w:rPr>
                <w:rFonts w:ascii="Verdana" w:hAnsi="Verdana"/>
                <w:b/>
                <w:color w:val="222222"/>
                <w:sz w:val="21"/>
                <w:szCs w:val="21"/>
                <w:shd w:val="clear" w:color="auto" w:fill="FFFFFF"/>
              </w:rPr>
              <w:t>April 27</w:t>
            </w:r>
          </w:p>
        </w:tc>
        <w:tc>
          <w:tcPr>
            <w:tcW w:w="4819" w:type="dxa"/>
          </w:tcPr>
          <w:p w:rsidR="005B09AE" w:rsidRPr="00E3756A" w:rsidRDefault="005B09AE" w:rsidP="00E3756A">
            <w:pPr>
              <w:pStyle w:val="Default"/>
              <w:spacing w:after="20"/>
              <w:jc w:val="center"/>
              <w:rPr>
                <w:sz w:val="22"/>
                <w:szCs w:val="22"/>
              </w:rPr>
            </w:pPr>
            <w:r w:rsidRPr="003B521C">
              <w:rPr>
                <w:sz w:val="22"/>
                <w:szCs w:val="22"/>
              </w:rPr>
              <w:t>Last day to drop with a “W</w:t>
            </w:r>
            <w:r w:rsidRPr="003B521C">
              <w:rPr>
                <w:rFonts w:ascii="Cambria Math" w:hAnsi="Cambria Math" w:cs="Cambria Math"/>
                <w:sz w:val="22"/>
                <w:szCs w:val="22"/>
              </w:rPr>
              <w:t>‟</w:t>
            </w:r>
            <w:r w:rsidRPr="003B521C">
              <w:rPr>
                <w:sz w:val="22"/>
                <w:szCs w:val="22"/>
              </w:rPr>
              <w:t>. (It is the student’s responsibility</w:t>
            </w:r>
            <w:r>
              <w:rPr>
                <w:sz w:val="22"/>
                <w:szCs w:val="22"/>
              </w:rPr>
              <w:t xml:space="preserve"> </w:t>
            </w:r>
            <w:r w:rsidRPr="003B521C">
              <w:rPr>
                <w:sz w:val="22"/>
                <w:szCs w:val="22"/>
              </w:rPr>
              <w:t>to take care of any administrative procedures involved in dropping should</w:t>
            </w:r>
            <w:r>
              <w:rPr>
                <w:sz w:val="22"/>
                <w:szCs w:val="22"/>
              </w:rPr>
              <w:t xml:space="preserve"> </w:t>
            </w:r>
            <w:r w:rsidRPr="003B521C">
              <w:rPr>
                <w:sz w:val="22"/>
                <w:szCs w:val="22"/>
              </w:rPr>
              <w:t>he/she stop attending class.)</w:t>
            </w:r>
          </w:p>
        </w:tc>
      </w:tr>
      <w:tr w:rsidR="005B09AE" w:rsidTr="005B09AE">
        <w:tc>
          <w:tcPr>
            <w:tcW w:w="4819" w:type="dxa"/>
          </w:tcPr>
          <w:p w:rsidR="005B09AE" w:rsidRDefault="005B09AE" w:rsidP="005B09AE">
            <w:pPr>
              <w:pStyle w:val="Default"/>
              <w:jc w:val="center"/>
              <w:rPr>
                <w:b/>
                <w:sz w:val="20"/>
                <w:szCs w:val="20"/>
              </w:rPr>
            </w:pPr>
            <w:r>
              <w:rPr>
                <w:rStyle w:val="Strong"/>
                <w:rFonts w:ascii="Verdana" w:hAnsi="Verdana"/>
                <w:color w:val="222222"/>
                <w:sz w:val="21"/>
                <w:szCs w:val="21"/>
                <w:bdr w:val="none" w:sz="0" w:space="0" w:color="auto" w:frame="1"/>
                <w:shd w:val="clear" w:color="auto" w:fill="FFFFFF"/>
              </w:rPr>
              <w:t>May 28</w:t>
            </w:r>
          </w:p>
        </w:tc>
        <w:tc>
          <w:tcPr>
            <w:tcW w:w="4819" w:type="dxa"/>
          </w:tcPr>
          <w:p w:rsidR="005B09AE" w:rsidRPr="0087459A" w:rsidRDefault="005B09AE" w:rsidP="005B09AE">
            <w:pPr>
              <w:pStyle w:val="Default"/>
              <w:spacing w:after="20"/>
              <w:jc w:val="center"/>
              <w:rPr>
                <w:rFonts w:ascii="Helvetica" w:hAnsi="Helvetica" w:cs="Helvetica"/>
                <w:sz w:val="22"/>
                <w:szCs w:val="22"/>
              </w:rPr>
            </w:pPr>
            <w:r>
              <w:rPr>
                <w:rStyle w:val="Strong"/>
                <w:rFonts w:ascii="Verdana" w:hAnsi="Verdana"/>
                <w:color w:val="222222"/>
                <w:sz w:val="21"/>
                <w:szCs w:val="21"/>
                <w:bdr w:val="none" w:sz="0" w:space="0" w:color="auto" w:frame="1"/>
                <w:shd w:val="clear" w:color="auto" w:fill="FFFFFF"/>
              </w:rPr>
              <w:t>Holiday (Memorial Day)</w:t>
            </w:r>
          </w:p>
          <w:p w:rsidR="005B09AE" w:rsidRDefault="005B09AE" w:rsidP="005B09AE">
            <w:pPr>
              <w:pStyle w:val="Default"/>
              <w:jc w:val="center"/>
              <w:rPr>
                <w:b/>
                <w:sz w:val="20"/>
                <w:szCs w:val="20"/>
              </w:rPr>
            </w:pPr>
          </w:p>
        </w:tc>
      </w:tr>
      <w:tr w:rsidR="005B09AE" w:rsidTr="005B09AE">
        <w:tc>
          <w:tcPr>
            <w:tcW w:w="4819" w:type="dxa"/>
          </w:tcPr>
          <w:p w:rsidR="005B09AE" w:rsidRDefault="005B09AE" w:rsidP="005B09AE">
            <w:pPr>
              <w:pStyle w:val="Default"/>
              <w:jc w:val="center"/>
              <w:rPr>
                <w:b/>
                <w:sz w:val="20"/>
                <w:szCs w:val="20"/>
              </w:rPr>
            </w:pPr>
            <w:r w:rsidRPr="005B09AE">
              <w:rPr>
                <w:rFonts w:ascii="Verdana" w:hAnsi="Verdana"/>
                <w:b/>
                <w:color w:val="222222"/>
                <w:sz w:val="21"/>
                <w:szCs w:val="21"/>
                <w:shd w:val="clear" w:color="auto" w:fill="FFFFFF"/>
              </w:rPr>
              <w:t>May 29 - June 4</w:t>
            </w:r>
          </w:p>
        </w:tc>
        <w:tc>
          <w:tcPr>
            <w:tcW w:w="4819" w:type="dxa"/>
          </w:tcPr>
          <w:p w:rsidR="005B09AE" w:rsidRDefault="005B09AE" w:rsidP="005B09AE">
            <w:pPr>
              <w:pStyle w:val="Default"/>
              <w:spacing w:after="20"/>
              <w:jc w:val="center"/>
              <w:rPr>
                <w:rFonts w:ascii="Helvetica" w:hAnsi="Helvetica" w:cs="Helvetica"/>
                <w:b/>
                <w:color w:val="111111"/>
                <w:sz w:val="21"/>
                <w:szCs w:val="21"/>
              </w:rPr>
            </w:pPr>
            <w:r w:rsidRPr="00C71C75">
              <w:rPr>
                <w:rFonts w:ascii="Helvetica" w:hAnsi="Helvetica" w:cs="Helvetica"/>
                <w:b/>
                <w:color w:val="111111"/>
                <w:sz w:val="23"/>
                <w:szCs w:val="23"/>
              </w:rPr>
              <w:t>Final Examinations</w:t>
            </w:r>
          </w:p>
          <w:p w:rsidR="005B09AE" w:rsidRDefault="005B09AE" w:rsidP="005B09AE">
            <w:pPr>
              <w:pStyle w:val="Default"/>
              <w:jc w:val="center"/>
              <w:rPr>
                <w:b/>
                <w:sz w:val="20"/>
                <w:szCs w:val="20"/>
              </w:rPr>
            </w:pPr>
          </w:p>
        </w:tc>
      </w:tr>
      <w:tr w:rsidR="005B09AE" w:rsidTr="005B09AE">
        <w:tc>
          <w:tcPr>
            <w:tcW w:w="4819" w:type="dxa"/>
          </w:tcPr>
          <w:p w:rsidR="005B09AE" w:rsidRDefault="005B09AE" w:rsidP="005B09AE">
            <w:pPr>
              <w:pStyle w:val="Default"/>
              <w:jc w:val="center"/>
              <w:rPr>
                <w:b/>
                <w:sz w:val="20"/>
                <w:szCs w:val="20"/>
              </w:rPr>
            </w:pPr>
            <w:r>
              <w:rPr>
                <w:b/>
                <w:bCs/>
                <w:sz w:val="23"/>
                <w:szCs w:val="23"/>
              </w:rPr>
              <w:t>Monday, June 4</w:t>
            </w:r>
            <w:r w:rsidRPr="001C1FF7">
              <w:rPr>
                <w:b/>
                <w:bCs/>
                <w:sz w:val="23"/>
                <w:szCs w:val="23"/>
                <w:vertAlign w:val="superscript"/>
              </w:rPr>
              <w:t>t</w:t>
            </w:r>
            <w:r>
              <w:rPr>
                <w:b/>
                <w:bCs/>
                <w:sz w:val="23"/>
                <w:szCs w:val="23"/>
                <w:vertAlign w:val="superscript"/>
              </w:rPr>
              <w:t>h</w:t>
            </w:r>
          </w:p>
        </w:tc>
        <w:tc>
          <w:tcPr>
            <w:tcW w:w="4819" w:type="dxa"/>
          </w:tcPr>
          <w:p w:rsidR="005B09AE" w:rsidRPr="005B09AE" w:rsidRDefault="005B09AE" w:rsidP="005B09AE">
            <w:pPr>
              <w:pStyle w:val="Default"/>
              <w:jc w:val="center"/>
              <w:rPr>
                <w:b/>
                <w:bCs/>
                <w:sz w:val="23"/>
                <w:szCs w:val="23"/>
              </w:rPr>
            </w:pPr>
            <w:r>
              <w:rPr>
                <w:b/>
                <w:bCs/>
                <w:sz w:val="23"/>
                <w:szCs w:val="23"/>
              </w:rPr>
              <w:t>Final Exam day, from 9:30 am – 11:30 am</w:t>
            </w:r>
          </w:p>
        </w:tc>
      </w:tr>
    </w:tbl>
    <w:p w:rsidR="005B09AE" w:rsidRDefault="005B09AE" w:rsidP="005B09AE">
      <w:pPr>
        <w:pStyle w:val="Default"/>
        <w:jc w:val="center"/>
        <w:rPr>
          <w:b/>
          <w:sz w:val="20"/>
          <w:szCs w:val="20"/>
        </w:rPr>
      </w:pPr>
    </w:p>
    <w:p w:rsidR="000D45F8" w:rsidRPr="005B09AE" w:rsidRDefault="000D45F8" w:rsidP="005B09AE">
      <w:pPr>
        <w:pStyle w:val="Default"/>
        <w:spacing w:after="20"/>
        <w:rPr>
          <w:rStyle w:val="Hyperlink"/>
          <w:rFonts w:ascii="Helvetica" w:hAnsi="Helvetica" w:cs="Helvetica"/>
          <w:color w:val="111111"/>
          <w:sz w:val="22"/>
          <w:szCs w:val="22"/>
          <w:u w:val="none"/>
        </w:rPr>
      </w:pPr>
      <w:r>
        <w:rPr>
          <w:rFonts w:asciiTheme="minorHAnsi" w:hAnsiTheme="minorHAnsi"/>
          <w:sz w:val="22"/>
          <w:szCs w:val="22"/>
        </w:rPr>
        <w:t xml:space="preserve">You can see the </w:t>
      </w:r>
      <w:r w:rsidR="00B54E38">
        <w:rPr>
          <w:rFonts w:asciiTheme="minorHAnsi" w:hAnsiTheme="minorHAnsi"/>
          <w:sz w:val="22"/>
          <w:szCs w:val="22"/>
        </w:rPr>
        <w:t xml:space="preserve">Spring </w:t>
      </w:r>
      <w:r>
        <w:rPr>
          <w:rFonts w:asciiTheme="minorHAnsi" w:hAnsiTheme="minorHAnsi"/>
          <w:sz w:val="22"/>
          <w:szCs w:val="22"/>
        </w:rPr>
        <w:t>201</w:t>
      </w:r>
      <w:r w:rsidR="00B54E38">
        <w:rPr>
          <w:rFonts w:asciiTheme="minorHAnsi" w:hAnsiTheme="minorHAnsi"/>
          <w:sz w:val="22"/>
          <w:szCs w:val="22"/>
        </w:rPr>
        <w:t>8</w:t>
      </w:r>
      <w:r>
        <w:rPr>
          <w:rFonts w:asciiTheme="minorHAnsi" w:hAnsiTheme="minorHAnsi"/>
          <w:sz w:val="22"/>
          <w:szCs w:val="22"/>
        </w:rPr>
        <w:t xml:space="preserve"> academic calendar in its entirety at </w:t>
      </w:r>
      <w:hyperlink r:id="rId12" w:history="1">
        <w:r w:rsidRPr="008E191D">
          <w:rPr>
            <w:rStyle w:val="Hyperlink"/>
            <w:rFonts w:asciiTheme="minorHAnsi" w:hAnsiTheme="minorHAnsi"/>
            <w:sz w:val="22"/>
            <w:szCs w:val="22"/>
          </w:rPr>
          <w:t>http://www.cuyamaca.edu/current-students/academic-calendars/default.aspx</w:t>
        </w:r>
      </w:hyperlink>
    </w:p>
    <w:p w:rsidR="000D45F8" w:rsidRDefault="000D45F8" w:rsidP="000D45F8">
      <w:pPr>
        <w:pStyle w:val="Default"/>
        <w:rPr>
          <w:b/>
          <w:bCs/>
          <w:sz w:val="23"/>
          <w:szCs w:val="23"/>
        </w:rPr>
      </w:pPr>
    </w:p>
    <w:p w:rsidR="000D45F8" w:rsidRDefault="000D45F8" w:rsidP="000D45F8">
      <w:pPr>
        <w:pStyle w:val="Default"/>
        <w:rPr>
          <w:b/>
          <w:bCs/>
          <w:sz w:val="23"/>
          <w:szCs w:val="23"/>
        </w:rPr>
      </w:pPr>
    </w:p>
    <w:p w:rsidR="000D45F8" w:rsidRPr="003379FE" w:rsidRDefault="000D45F8" w:rsidP="000D45F8">
      <w:pPr>
        <w:ind w:right="-180"/>
        <w:rPr>
          <w:rFonts w:asciiTheme="minorHAnsi" w:hAnsiTheme="minorHAnsi" w:cs="Arial"/>
          <w:b/>
          <w:sz w:val="28"/>
          <w:szCs w:val="28"/>
        </w:rPr>
      </w:pPr>
      <w:r>
        <w:rPr>
          <w:rFonts w:asciiTheme="minorHAnsi" w:hAnsiTheme="minorHAnsi" w:cs="Arial"/>
          <w:b/>
          <w:sz w:val="28"/>
          <w:szCs w:val="28"/>
        </w:rPr>
        <w:t>Tutoring:</w:t>
      </w:r>
    </w:p>
    <w:p w:rsidR="000D45F8" w:rsidRDefault="000D45F8" w:rsidP="000D45F8">
      <w:pPr>
        <w:ind w:right="-180"/>
        <w:rPr>
          <w:rFonts w:cs="Arial"/>
          <w:sz w:val="22"/>
          <w:szCs w:val="22"/>
        </w:rPr>
      </w:pPr>
      <w:r w:rsidRPr="003163D6">
        <w:rPr>
          <w:rFonts w:cs="Arial"/>
          <w:sz w:val="22"/>
          <w:szCs w:val="22"/>
        </w:rPr>
        <w:t>If you feel you need more help than I or other classmates can offer, then it is highly recommended that you utilize</w:t>
      </w:r>
      <w:r>
        <w:rPr>
          <w:rFonts w:cs="Arial"/>
          <w:sz w:val="22"/>
          <w:szCs w:val="22"/>
        </w:rPr>
        <w:t xml:space="preserve"> </w:t>
      </w:r>
      <w:r w:rsidRPr="003163D6">
        <w:rPr>
          <w:rFonts w:cs="Arial"/>
          <w:sz w:val="22"/>
          <w:szCs w:val="22"/>
        </w:rPr>
        <w:t>the free math tutoring services available in the STEM Achievement Center (Tutoring Center)</w:t>
      </w:r>
      <w:r>
        <w:rPr>
          <w:rFonts w:cs="Arial"/>
          <w:sz w:val="22"/>
          <w:szCs w:val="22"/>
        </w:rPr>
        <w:t xml:space="preserve"> or Academic Resource Center (ARC)</w:t>
      </w:r>
      <w:r w:rsidRPr="003163D6">
        <w:rPr>
          <w:rFonts w:cs="Arial"/>
          <w:sz w:val="22"/>
          <w:szCs w:val="22"/>
        </w:rPr>
        <w:t xml:space="preserve">.  </w:t>
      </w:r>
      <w:r w:rsidRPr="00FE01F7">
        <w:rPr>
          <w:rFonts w:asciiTheme="minorHAnsi" w:hAnsiTheme="minorHAnsi" w:cs="Arial"/>
          <w:szCs w:val="24"/>
        </w:rPr>
        <w:t xml:space="preserve">You </w:t>
      </w:r>
      <w:r>
        <w:rPr>
          <w:rFonts w:asciiTheme="minorHAnsi" w:hAnsiTheme="minorHAnsi" w:cs="Arial"/>
          <w:szCs w:val="24"/>
        </w:rPr>
        <w:t xml:space="preserve">can register for “IS 198” (free registration; you don’t have to pay for it) which allows you to log in to the system after 24 hours of registration. You </w:t>
      </w:r>
      <w:r w:rsidRPr="00FE01F7">
        <w:rPr>
          <w:rFonts w:asciiTheme="minorHAnsi" w:hAnsiTheme="minorHAnsi" w:cs="Arial"/>
          <w:szCs w:val="24"/>
        </w:rPr>
        <w:t>must log in and out each time you use the STEM Center regardless of the hours you have accumulated (this is for state reporting)</w:t>
      </w:r>
      <w:r>
        <w:rPr>
          <w:rFonts w:asciiTheme="minorHAnsi" w:hAnsiTheme="minorHAnsi" w:cs="Arial"/>
          <w:szCs w:val="24"/>
        </w:rPr>
        <w:t xml:space="preserve">. </w:t>
      </w:r>
      <w:r w:rsidRPr="003163D6">
        <w:rPr>
          <w:rFonts w:cs="Arial"/>
          <w:sz w:val="22"/>
          <w:szCs w:val="22"/>
        </w:rPr>
        <w:t xml:space="preserve">The hours </w:t>
      </w:r>
      <w:r>
        <w:rPr>
          <w:rFonts w:cs="Arial"/>
          <w:sz w:val="22"/>
          <w:szCs w:val="22"/>
        </w:rPr>
        <w:t xml:space="preserve">for both </w:t>
      </w:r>
      <w:r w:rsidRPr="00C27B10">
        <w:rPr>
          <w:rFonts w:cs="Arial"/>
          <w:sz w:val="22"/>
          <w:szCs w:val="22"/>
        </w:rPr>
        <w:t xml:space="preserve">centers </w:t>
      </w:r>
      <w:r w:rsidRPr="00B75CF2">
        <w:rPr>
          <w:rFonts w:cs="Arial"/>
          <w:sz w:val="22"/>
          <w:szCs w:val="22"/>
        </w:rPr>
        <w:t xml:space="preserve">are 9:00 am  – 6:00 pm MTWTh, </w:t>
      </w:r>
      <w:r w:rsidRPr="00B75CF2">
        <w:rPr>
          <w:rFonts w:cs="Arial"/>
          <w:sz w:val="22"/>
          <w:szCs w:val="22"/>
        </w:rPr>
        <w:lastRenderedPageBreak/>
        <w:t xml:space="preserve">and Friday 9:00 am – 2:00 pm. </w:t>
      </w:r>
      <w:r w:rsidRPr="00B75CF2">
        <w:rPr>
          <w:rFonts w:cs="Arial"/>
          <w:i/>
          <w:szCs w:val="24"/>
        </w:rPr>
        <w:t>Please understand these hours are subject to budget</w:t>
      </w:r>
      <w:r w:rsidRPr="007447DA">
        <w:rPr>
          <w:rFonts w:cs="Arial"/>
          <w:i/>
          <w:szCs w:val="24"/>
        </w:rPr>
        <w:t xml:space="preserve"> restrictions and may change.</w:t>
      </w:r>
    </w:p>
    <w:p w:rsidR="000D45F8" w:rsidRPr="00B34685" w:rsidRDefault="000D45F8" w:rsidP="000D45F8">
      <w:pPr>
        <w:pStyle w:val="Default"/>
        <w:spacing w:after="20"/>
        <w:rPr>
          <w:rStyle w:val="Strong"/>
          <w:rFonts w:ascii="Helvetica" w:hAnsi="Helvetica" w:cs="Helvetica"/>
          <w:b w:val="0"/>
          <w:bCs w:val="0"/>
          <w:color w:val="111111"/>
          <w:sz w:val="21"/>
          <w:szCs w:val="21"/>
        </w:rPr>
      </w:pPr>
    </w:p>
    <w:p w:rsidR="007660CE" w:rsidRDefault="000D45F8" w:rsidP="004D45AA">
      <w:pPr>
        <w:rPr>
          <w:rFonts w:asciiTheme="minorHAnsi" w:hAnsiTheme="minorHAnsi" w:cs="Arial"/>
          <w:b/>
          <w:szCs w:val="24"/>
        </w:rPr>
      </w:pPr>
      <w:r w:rsidRPr="00FE01F7">
        <w:rPr>
          <w:rFonts w:asciiTheme="minorHAnsi" w:hAnsiTheme="minorHAnsi" w:cs="Arial"/>
          <w:b/>
          <w:sz w:val="28"/>
          <w:szCs w:val="28"/>
          <w:u w:val="single"/>
        </w:rPr>
        <w:t>Additional Support</w:t>
      </w:r>
      <w:r w:rsidRPr="00FE01F7">
        <w:rPr>
          <w:rFonts w:asciiTheme="minorHAnsi" w:hAnsiTheme="minorHAnsi" w:cs="Arial"/>
          <w:b/>
          <w:szCs w:val="24"/>
          <w:u w:val="single"/>
        </w:rPr>
        <w:t>:</w:t>
      </w:r>
      <w:r w:rsidRPr="00FE01F7">
        <w:rPr>
          <w:rFonts w:asciiTheme="minorHAnsi" w:hAnsiTheme="minorHAnsi" w:cs="Arial"/>
          <w:b/>
          <w:szCs w:val="24"/>
        </w:rPr>
        <w:t xml:space="preserve">  </w:t>
      </w:r>
    </w:p>
    <w:p w:rsidR="00E3756A" w:rsidRDefault="000D45F8" w:rsidP="004D45AA">
      <w:pPr>
        <w:rPr>
          <w:rFonts w:asciiTheme="minorHAnsi" w:hAnsiTheme="minorHAnsi" w:cs="Arial"/>
          <w:szCs w:val="24"/>
        </w:rPr>
      </w:pPr>
      <w:r w:rsidRPr="00FE01F7">
        <w:rPr>
          <w:rFonts w:asciiTheme="minorHAnsi" w:hAnsiTheme="minorHAnsi" w:cs="Arial"/>
          <w:b/>
          <w:szCs w:val="24"/>
        </w:rPr>
        <w:t xml:space="preserve"> </w:t>
      </w:r>
      <w:r w:rsidRPr="00FE01F7">
        <w:rPr>
          <w:rFonts w:asciiTheme="minorHAnsi" w:hAnsiTheme="minorHAnsi" w:cs="Arial"/>
          <w:szCs w:val="24"/>
        </w:rPr>
        <w:t xml:space="preserve">  </w:t>
      </w:r>
    </w:p>
    <w:p w:rsidR="004D45AA" w:rsidRDefault="004D45AA" w:rsidP="004D45AA">
      <w:r w:rsidRPr="00C43D86">
        <w:rPr>
          <w:rFonts w:cs="Arial"/>
          <w:b/>
          <w:sz w:val="20"/>
          <w:u w:val="single"/>
        </w:rPr>
        <w:t>Canvas</w:t>
      </w:r>
      <w:r w:rsidR="000D45F8" w:rsidRPr="00C43D86">
        <w:rPr>
          <w:rFonts w:cs="Arial"/>
          <w:b/>
          <w:sz w:val="20"/>
          <w:u w:val="single"/>
        </w:rPr>
        <w:t xml:space="preserve"> Website</w:t>
      </w:r>
      <w:r w:rsidR="000D45F8" w:rsidRPr="00C43D86">
        <w:t>:</w:t>
      </w:r>
      <w:r w:rsidR="000D45F8">
        <w:t xml:space="preserve"> </w:t>
      </w:r>
      <w:hyperlink r:id="rId13" w:history="1">
        <w:r w:rsidRPr="00561AF9">
          <w:rPr>
            <w:rStyle w:val="Hyperlink"/>
          </w:rPr>
          <w:t>https://www.cuyamaca.edu/academics/canvas/default.aspx</w:t>
        </w:r>
      </w:hyperlink>
    </w:p>
    <w:p w:rsidR="000D45F8" w:rsidRPr="004D45AA" w:rsidRDefault="004D45AA" w:rsidP="004D45AA">
      <w:r>
        <w:t xml:space="preserve"> </w:t>
      </w:r>
      <w:r>
        <w:rPr>
          <w:rFonts w:asciiTheme="minorHAnsi" w:hAnsiTheme="minorHAnsi" w:cs="Arial"/>
          <w:szCs w:val="24"/>
        </w:rPr>
        <w:t>yo</w:t>
      </w:r>
      <w:r w:rsidR="000D45F8" w:rsidRPr="00FE01F7">
        <w:rPr>
          <w:rFonts w:asciiTheme="minorHAnsi" w:hAnsiTheme="minorHAnsi" w:cs="Arial"/>
          <w:szCs w:val="24"/>
        </w:rPr>
        <w:t>u have</w:t>
      </w:r>
      <w:r w:rsidR="000D45F8">
        <w:rPr>
          <w:rFonts w:asciiTheme="minorHAnsi" w:hAnsiTheme="minorHAnsi" w:cs="Arial"/>
          <w:szCs w:val="24"/>
        </w:rPr>
        <w:t xml:space="preserve"> a </w:t>
      </w:r>
      <w:r>
        <w:rPr>
          <w:rFonts w:asciiTheme="minorHAnsi" w:hAnsiTheme="minorHAnsi" w:cs="Arial"/>
          <w:szCs w:val="24"/>
        </w:rPr>
        <w:t>Canvas</w:t>
      </w:r>
      <w:r w:rsidR="000D45F8">
        <w:rPr>
          <w:rFonts w:asciiTheme="minorHAnsi" w:hAnsiTheme="minorHAnsi" w:cs="Arial"/>
          <w:szCs w:val="24"/>
        </w:rPr>
        <w:t xml:space="preserve"> account for Math 2</w:t>
      </w:r>
      <w:r w:rsidR="000D45F8" w:rsidRPr="00FE01F7">
        <w:rPr>
          <w:rFonts w:asciiTheme="minorHAnsi" w:hAnsiTheme="minorHAnsi" w:cs="Arial"/>
          <w:szCs w:val="24"/>
        </w:rPr>
        <w:t>8</w:t>
      </w:r>
      <w:r w:rsidR="000D45F8">
        <w:rPr>
          <w:rFonts w:asciiTheme="minorHAnsi" w:hAnsiTheme="minorHAnsi" w:cs="Arial"/>
          <w:szCs w:val="24"/>
        </w:rPr>
        <w:t>1</w:t>
      </w:r>
      <w:r w:rsidR="000D45F8" w:rsidRPr="00FE01F7">
        <w:rPr>
          <w:rFonts w:asciiTheme="minorHAnsi" w:hAnsiTheme="minorHAnsi" w:cs="Arial"/>
          <w:szCs w:val="24"/>
        </w:rPr>
        <w:t xml:space="preserve"> with links to the syllabus, all handouts, notes, group work sheets, Exams study guide, important announcements, checking grades, etc… </w:t>
      </w:r>
    </w:p>
    <w:p w:rsidR="000D45F8" w:rsidRPr="00FE01F7" w:rsidRDefault="000D45F8" w:rsidP="000D45F8">
      <w:pPr>
        <w:ind w:right="-180"/>
        <w:rPr>
          <w:rFonts w:asciiTheme="minorHAnsi" w:hAnsiTheme="minorHAnsi" w:cs="Arial"/>
          <w:szCs w:val="24"/>
        </w:rPr>
      </w:pPr>
      <w:r w:rsidRPr="00FE01F7">
        <w:rPr>
          <w:rFonts w:asciiTheme="minorHAnsi" w:hAnsiTheme="minorHAnsi" w:cs="Arial"/>
          <w:szCs w:val="24"/>
        </w:rPr>
        <w:t>Use the gray menu panel to the left to check you</w:t>
      </w:r>
      <w:r>
        <w:rPr>
          <w:rFonts w:asciiTheme="minorHAnsi" w:hAnsiTheme="minorHAnsi" w:cs="Arial"/>
          <w:szCs w:val="24"/>
        </w:rPr>
        <w:t xml:space="preserve">r browser’s compatibility and </w:t>
      </w:r>
      <w:r w:rsidRPr="00FE01F7">
        <w:rPr>
          <w:rFonts w:asciiTheme="minorHAnsi" w:hAnsiTheme="minorHAnsi" w:cs="Arial"/>
          <w:szCs w:val="24"/>
        </w:rPr>
        <w:t>check that the necessary plug-ins are installed use this link</w:t>
      </w:r>
      <w:r>
        <w:rPr>
          <w:rFonts w:asciiTheme="minorHAnsi" w:hAnsiTheme="minorHAnsi" w:cs="Arial"/>
          <w:szCs w:val="24"/>
        </w:rPr>
        <w:t xml:space="preserve"> </w:t>
      </w:r>
      <w:hyperlink r:id="rId14" w:history="1">
        <w:r w:rsidRPr="00FE01F7">
          <w:rPr>
            <w:rStyle w:val="Hyperlink"/>
            <w:rFonts w:asciiTheme="minorHAnsi" w:hAnsiTheme="minorHAnsi" w:cs="Arial"/>
            <w:szCs w:val="24"/>
          </w:rPr>
          <w:t>http://www.cuyamaca.edu/helpdesk/</w:t>
        </w:r>
      </w:hyperlink>
    </w:p>
    <w:p w:rsidR="000D45F8" w:rsidRPr="003163D6" w:rsidRDefault="000D45F8" w:rsidP="000D45F8">
      <w:pPr>
        <w:ind w:right="-180"/>
        <w:rPr>
          <w:rFonts w:cs="Arial"/>
          <w:sz w:val="22"/>
          <w:szCs w:val="22"/>
        </w:rPr>
      </w:pPr>
    </w:p>
    <w:p w:rsidR="000D45F8" w:rsidRDefault="000D45F8" w:rsidP="000D45F8">
      <w:pPr>
        <w:rPr>
          <w:rFonts w:asciiTheme="minorHAnsi" w:hAnsiTheme="minorHAnsi" w:cs="Arial"/>
        </w:rPr>
      </w:pPr>
      <w:r>
        <w:rPr>
          <w:rFonts w:asciiTheme="minorHAnsi" w:hAnsiTheme="minorHAnsi" w:cs="Arial"/>
          <w:b/>
          <w:sz w:val="28"/>
          <w:szCs w:val="28"/>
        </w:rPr>
        <w:t>Homework</w:t>
      </w:r>
      <w:r w:rsidRPr="003379FE">
        <w:rPr>
          <w:rFonts w:asciiTheme="minorHAnsi" w:hAnsiTheme="minorHAnsi" w:cs="Arial"/>
          <w:b/>
          <w:sz w:val="28"/>
          <w:szCs w:val="28"/>
        </w:rPr>
        <w:t>:</w:t>
      </w:r>
    </w:p>
    <w:p w:rsidR="000D45F8" w:rsidRPr="00162224" w:rsidRDefault="000D45F8" w:rsidP="000D45F8">
      <w:pPr>
        <w:autoSpaceDE w:val="0"/>
        <w:autoSpaceDN w:val="0"/>
        <w:adjustRightInd w:val="0"/>
        <w:ind w:left="360"/>
        <w:rPr>
          <w:rFonts w:eastAsiaTheme="minorHAnsi" w:cs="Arial"/>
          <w:sz w:val="22"/>
          <w:szCs w:val="22"/>
        </w:rPr>
      </w:pPr>
      <w:r w:rsidRPr="003C781B">
        <w:rPr>
          <w:rFonts w:cs="Arial"/>
          <w:sz w:val="22"/>
          <w:szCs w:val="22"/>
        </w:rPr>
        <w:t xml:space="preserve">It is imperative that you read the material in your textbook before it is covered in class and complete the homework assignments in a timely and responsible manner. </w:t>
      </w:r>
      <w:r w:rsidRPr="007F7FDA">
        <w:rPr>
          <w:rFonts w:cs="Arial"/>
          <w:sz w:val="22"/>
          <w:szCs w:val="22"/>
        </w:rPr>
        <w:t>You can request no more than two homework extensions for the semester (none after the Exam which covers the material); However, I will drop your two lowest scores (the last two homework</w:t>
      </w:r>
      <w:r>
        <w:rPr>
          <w:rFonts w:cs="Arial"/>
          <w:sz w:val="22"/>
          <w:szCs w:val="22"/>
        </w:rPr>
        <w:t xml:space="preserve"> assignments</w:t>
      </w:r>
      <w:r w:rsidRPr="003C781B">
        <w:rPr>
          <w:rFonts w:cs="Arial"/>
          <w:sz w:val="22"/>
          <w:szCs w:val="22"/>
        </w:rPr>
        <w:t xml:space="preserve"> </w:t>
      </w:r>
      <w:r w:rsidRPr="003C781B">
        <w:rPr>
          <w:rFonts w:cs="Arial"/>
          <w:b/>
          <w:sz w:val="22"/>
          <w:szCs w:val="22"/>
        </w:rPr>
        <w:t>cannot be dropped</w:t>
      </w:r>
      <w:r w:rsidRPr="003C781B">
        <w:rPr>
          <w:rFonts w:cs="Arial"/>
          <w:sz w:val="22"/>
          <w:szCs w:val="22"/>
        </w:rPr>
        <w:t>) (</w:t>
      </w:r>
      <w:r w:rsidRPr="003C781B">
        <w:rPr>
          <w:rFonts w:eastAsiaTheme="minorHAnsi" w:cs="Arial"/>
          <w:sz w:val="22"/>
          <w:szCs w:val="22"/>
        </w:rPr>
        <w:t>The two dropped scores are there for emergency situations). Homework a</w:t>
      </w:r>
      <w:r>
        <w:rPr>
          <w:rFonts w:eastAsiaTheme="minorHAnsi" w:cs="Arial"/>
          <w:sz w:val="22"/>
          <w:szCs w:val="22"/>
        </w:rPr>
        <w:t>ssignments will be done via Weba</w:t>
      </w:r>
      <w:r w:rsidRPr="003C781B">
        <w:rPr>
          <w:rFonts w:eastAsiaTheme="minorHAnsi" w:cs="Arial"/>
          <w:sz w:val="22"/>
          <w:szCs w:val="22"/>
        </w:rPr>
        <w:t>ssign; and they are graded automatically.</w:t>
      </w:r>
    </w:p>
    <w:p w:rsidR="00E3756A" w:rsidRDefault="00E3756A" w:rsidP="000D45F8">
      <w:pPr>
        <w:rPr>
          <w:rFonts w:asciiTheme="minorHAnsi" w:hAnsiTheme="minorHAnsi" w:cs="Arial"/>
          <w:b/>
          <w:sz w:val="28"/>
          <w:szCs w:val="28"/>
        </w:rPr>
      </w:pPr>
    </w:p>
    <w:p w:rsidR="000D45F8" w:rsidRPr="00E3756A" w:rsidRDefault="000D45F8" w:rsidP="000D45F8">
      <w:pPr>
        <w:rPr>
          <w:rFonts w:asciiTheme="minorHAnsi" w:hAnsiTheme="minorHAnsi" w:cs="Arial"/>
          <w:b/>
          <w:sz w:val="28"/>
          <w:szCs w:val="28"/>
        </w:rPr>
      </w:pPr>
      <w:r w:rsidRPr="00E3756A">
        <w:rPr>
          <w:rFonts w:asciiTheme="minorHAnsi" w:hAnsiTheme="minorHAnsi" w:cs="Arial"/>
          <w:b/>
          <w:sz w:val="28"/>
          <w:szCs w:val="28"/>
        </w:rPr>
        <w:t>Quizzes</w:t>
      </w:r>
    </w:p>
    <w:p w:rsidR="000D45F8" w:rsidRDefault="000D45F8" w:rsidP="000D45F8">
      <w:pPr>
        <w:rPr>
          <w:rFonts w:cs="Arial"/>
          <w:sz w:val="22"/>
          <w:szCs w:val="22"/>
        </w:rPr>
      </w:pPr>
      <w:r w:rsidRPr="003C781B">
        <w:rPr>
          <w:rFonts w:cs="Arial"/>
          <w:sz w:val="22"/>
          <w:szCs w:val="22"/>
        </w:rPr>
        <w:t xml:space="preserve">Each week you may have a short homework quiz </w:t>
      </w:r>
      <w:r>
        <w:rPr>
          <w:rFonts w:cs="Arial"/>
          <w:sz w:val="22"/>
          <w:szCs w:val="22"/>
        </w:rPr>
        <w:t>on webassign;</w:t>
      </w:r>
      <w:r w:rsidRPr="000B7CAD">
        <w:rPr>
          <w:rFonts w:cs="Arial"/>
          <w:sz w:val="22"/>
          <w:szCs w:val="22"/>
        </w:rPr>
        <w:t xml:space="preserve"> </w:t>
      </w:r>
      <w:r>
        <w:rPr>
          <w:rFonts w:cs="Arial"/>
          <w:sz w:val="22"/>
          <w:szCs w:val="22"/>
        </w:rPr>
        <w:t xml:space="preserve">each </w:t>
      </w:r>
      <w:r w:rsidRPr="000B7CAD">
        <w:rPr>
          <w:rFonts w:cs="Arial"/>
          <w:sz w:val="22"/>
          <w:szCs w:val="22"/>
        </w:rPr>
        <w:t>w</w:t>
      </w:r>
      <w:r>
        <w:rPr>
          <w:rFonts w:cs="Arial"/>
          <w:sz w:val="22"/>
          <w:szCs w:val="22"/>
        </w:rPr>
        <w:t>ill open after class and is due by 11:59</w:t>
      </w:r>
      <w:r w:rsidRPr="000B7CAD">
        <w:rPr>
          <w:rFonts w:cs="Arial"/>
          <w:sz w:val="22"/>
          <w:szCs w:val="22"/>
        </w:rPr>
        <w:t xml:space="preserve"> pm on Sunday. </w:t>
      </w:r>
      <w:r>
        <w:rPr>
          <w:rFonts w:cs="Arial"/>
          <w:sz w:val="22"/>
          <w:szCs w:val="22"/>
        </w:rPr>
        <w:t>The quizzes will be open-book, open-notes. T</w:t>
      </w:r>
      <w:r w:rsidRPr="003C781B">
        <w:rPr>
          <w:rFonts w:cs="Arial"/>
          <w:sz w:val="22"/>
          <w:szCs w:val="22"/>
        </w:rPr>
        <w:t>he problems will be lifted DIRECTLY from the previous week’s assigned homework</w:t>
      </w:r>
      <w:r>
        <w:rPr>
          <w:rFonts w:cs="Arial"/>
          <w:sz w:val="22"/>
          <w:szCs w:val="22"/>
        </w:rPr>
        <w:t xml:space="preserve"> or similar</w:t>
      </w:r>
      <w:r w:rsidRPr="003C781B">
        <w:rPr>
          <w:rFonts w:cs="Arial"/>
          <w:sz w:val="22"/>
          <w:szCs w:val="22"/>
        </w:rPr>
        <w:t xml:space="preserve">. </w:t>
      </w:r>
      <w:r>
        <w:rPr>
          <w:rFonts w:cs="Arial"/>
          <w:sz w:val="22"/>
          <w:szCs w:val="22"/>
        </w:rPr>
        <w:t>In addition, you may have an in-class quiz which is a closed-book, closed-notes quiz</w:t>
      </w:r>
      <w:r w:rsidRPr="003C781B">
        <w:rPr>
          <w:rFonts w:cs="Arial"/>
          <w:sz w:val="22"/>
          <w:szCs w:val="22"/>
        </w:rPr>
        <w:t>.</w:t>
      </w:r>
      <w:r>
        <w:rPr>
          <w:rFonts w:cs="Arial"/>
          <w:sz w:val="22"/>
          <w:szCs w:val="22"/>
        </w:rPr>
        <w:t xml:space="preserve"> </w:t>
      </w:r>
      <w:r w:rsidRPr="000B7CAD">
        <w:rPr>
          <w:rFonts w:cs="Arial"/>
          <w:sz w:val="22"/>
          <w:szCs w:val="22"/>
        </w:rPr>
        <w:t xml:space="preserve">There are </w:t>
      </w:r>
      <w:r w:rsidR="001A4981">
        <w:rPr>
          <w:rFonts w:cs="Arial"/>
          <w:b/>
          <w:sz w:val="22"/>
          <w:szCs w:val="22"/>
        </w:rPr>
        <w:t>NO</w:t>
      </w:r>
      <w:r w:rsidRPr="00115B07">
        <w:rPr>
          <w:rFonts w:cs="Arial"/>
          <w:b/>
          <w:sz w:val="22"/>
          <w:szCs w:val="22"/>
        </w:rPr>
        <w:t xml:space="preserve"> extension</w:t>
      </w:r>
      <w:r>
        <w:rPr>
          <w:rFonts w:cs="Arial"/>
          <w:sz w:val="22"/>
          <w:szCs w:val="22"/>
        </w:rPr>
        <w:t xml:space="preserve"> requests for quizzes</w:t>
      </w:r>
      <w:r w:rsidRPr="003C781B">
        <w:rPr>
          <w:rFonts w:cs="Arial"/>
          <w:sz w:val="22"/>
          <w:szCs w:val="22"/>
        </w:rPr>
        <w:t xml:space="preserve"> but I will drop one of your lowest </w:t>
      </w:r>
      <w:r w:rsidRPr="003C781B">
        <w:rPr>
          <w:rStyle w:val="Emphasis"/>
          <w:rFonts w:cs="Arial"/>
          <w:sz w:val="22"/>
          <w:szCs w:val="22"/>
        </w:rPr>
        <w:t>HW Quizzes scores</w:t>
      </w:r>
      <w:r w:rsidRPr="003C781B">
        <w:rPr>
          <w:rFonts w:cs="Arial"/>
          <w:sz w:val="22"/>
          <w:szCs w:val="22"/>
        </w:rPr>
        <w:t>. Each quiz is worth 10 points.</w:t>
      </w:r>
    </w:p>
    <w:p w:rsidR="000D45F8" w:rsidRPr="000B7CAD" w:rsidRDefault="000D45F8" w:rsidP="000D45F8">
      <w:pPr>
        <w:rPr>
          <w:rFonts w:cs="Arial"/>
          <w:sz w:val="22"/>
          <w:szCs w:val="22"/>
        </w:rPr>
      </w:pPr>
    </w:p>
    <w:p w:rsidR="000D45F8" w:rsidRPr="003C781B" w:rsidRDefault="000D45F8" w:rsidP="000D45F8">
      <w:pPr>
        <w:pStyle w:val="Default"/>
        <w:rPr>
          <w:sz w:val="22"/>
          <w:szCs w:val="22"/>
        </w:rPr>
      </w:pPr>
      <w:r w:rsidRPr="00E3756A">
        <w:rPr>
          <w:rFonts w:ascii="Times New Roman" w:hAnsi="Times New Roman" w:cs="Times New Roman"/>
          <w:b/>
          <w:sz w:val="28"/>
          <w:szCs w:val="28"/>
        </w:rPr>
        <w:t>Group Work/Projects</w:t>
      </w:r>
      <w:r w:rsidRPr="000C51A1">
        <w:rPr>
          <w:rFonts w:ascii="Times New Roman" w:hAnsi="Times New Roman" w:cs="Times New Roman"/>
          <w:b/>
        </w:rPr>
        <w:t xml:space="preserve"> </w:t>
      </w:r>
      <w:r w:rsidRPr="000C51A1">
        <w:rPr>
          <w:rFonts w:ascii="Times New Roman" w:hAnsi="Times New Roman" w:cs="Times New Roman"/>
        </w:rPr>
        <w:t>–</w:t>
      </w:r>
      <w:r w:rsidRPr="003C781B">
        <w:rPr>
          <w:sz w:val="22"/>
          <w:szCs w:val="22"/>
        </w:rPr>
        <w:t>Students are expected to solve problems and work together with other students in groups on some special assignments,</w:t>
      </w:r>
      <w:r>
        <w:rPr>
          <w:sz w:val="22"/>
          <w:szCs w:val="22"/>
        </w:rPr>
        <w:t xml:space="preserve"> </w:t>
      </w:r>
      <w:r w:rsidRPr="003C781B">
        <w:rPr>
          <w:sz w:val="22"/>
          <w:szCs w:val="22"/>
        </w:rPr>
        <w:t>class work, and projects. Each group work is worth 10 points.</w:t>
      </w:r>
    </w:p>
    <w:p w:rsidR="000D45F8" w:rsidRPr="003C781B" w:rsidRDefault="000D45F8" w:rsidP="000D45F8">
      <w:pPr>
        <w:rPr>
          <w:rFonts w:cs="Arial"/>
          <w:sz w:val="22"/>
          <w:szCs w:val="22"/>
        </w:rPr>
      </w:pPr>
    </w:p>
    <w:p w:rsidR="000D45F8" w:rsidRPr="003163D6" w:rsidRDefault="000D45F8" w:rsidP="000D45F8">
      <w:pPr>
        <w:rPr>
          <w:rFonts w:cs="Arial"/>
          <w:sz w:val="22"/>
          <w:szCs w:val="22"/>
        </w:rPr>
      </w:pPr>
      <w:r>
        <w:rPr>
          <w:rFonts w:asciiTheme="minorHAnsi" w:hAnsiTheme="minorHAnsi" w:cs="Arial"/>
          <w:b/>
          <w:sz w:val="28"/>
          <w:szCs w:val="28"/>
        </w:rPr>
        <w:t>Exams</w:t>
      </w:r>
      <w:r w:rsidRPr="003379FE">
        <w:rPr>
          <w:rFonts w:asciiTheme="minorHAnsi" w:hAnsiTheme="minorHAnsi" w:cs="Arial"/>
          <w:b/>
          <w:sz w:val="28"/>
          <w:szCs w:val="28"/>
        </w:rPr>
        <w:t>:</w:t>
      </w:r>
      <w:r>
        <w:rPr>
          <w:rFonts w:asciiTheme="minorHAnsi" w:hAnsiTheme="minorHAnsi" w:cs="Arial"/>
          <w:b/>
          <w:sz w:val="28"/>
          <w:szCs w:val="28"/>
        </w:rPr>
        <w:t xml:space="preserve"> </w:t>
      </w:r>
      <w:r w:rsidRPr="003163D6">
        <w:rPr>
          <w:rFonts w:cs="Arial"/>
          <w:sz w:val="22"/>
          <w:szCs w:val="22"/>
        </w:rPr>
        <w:t xml:space="preserve">Expect four exams.  </w:t>
      </w:r>
      <w:r w:rsidRPr="003163D6">
        <w:rPr>
          <w:rFonts w:cs="Arial"/>
          <w:b/>
          <w:sz w:val="22"/>
          <w:szCs w:val="22"/>
          <w:u w:val="single"/>
        </w:rPr>
        <w:t>No makeups</w:t>
      </w:r>
      <w:r w:rsidRPr="003163D6">
        <w:rPr>
          <w:rFonts w:cs="Arial"/>
          <w:sz w:val="22"/>
          <w:szCs w:val="22"/>
        </w:rPr>
        <w:t xml:space="preserve">. You will be allowed to use a graphing calculator on some of the exams and the final. The exams will consist of problems that look similar to the chapter’s homework assignments as well as “concept” problems that require you to “synthesize” the material learned and relate it to other topics covered.  </w:t>
      </w:r>
    </w:p>
    <w:p w:rsidR="000D45F8" w:rsidRPr="003163D6" w:rsidRDefault="000D45F8" w:rsidP="000D45F8">
      <w:pPr>
        <w:rPr>
          <w:rFonts w:cs="Arial"/>
          <w:b/>
          <w:sz w:val="28"/>
        </w:rPr>
      </w:pPr>
    </w:p>
    <w:p w:rsidR="000D45F8" w:rsidRDefault="000D45F8" w:rsidP="000D45F8">
      <w:pPr>
        <w:rPr>
          <w:rFonts w:ascii="Calibri" w:hAnsi="Calibri"/>
          <w:sz w:val="28"/>
        </w:rPr>
      </w:pPr>
      <w:r>
        <w:rPr>
          <w:rFonts w:ascii="Calibri" w:hAnsi="Calibri"/>
          <w:b/>
          <w:sz w:val="28"/>
        </w:rPr>
        <w:t>Final Exam</w:t>
      </w:r>
      <w:r w:rsidRPr="003379FE">
        <w:rPr>
          <w:rFonts w:ascii="Calibri" w:hAnsi="Calibri"/>
          <w:b/>
          <w:sz w:val="28"/>
        </w:rPr>
        <w:t>:</w:t>
      </w:r>
    </w:p>
    <w:p w:rsidR="000D45F8" w:rsidRPr="003163D6" w:rsidRDefault="000D45F8" w:rsidP="000D45F8">
      <w:pPr>
        <w:rPr>
          <w:rFonts w:cs="Arial"/>
          <w:b/>
          <w:sz w:val="22"/>
          <w:szCs w:val="22"/>
        </w:rPr>
      </w:pPr>
      <w:r w:rsidRPr="003163D6">
        <w:rPr>
          <w:rFonts w:cs="Arial"/>
          <w:sz w:val="22"/>
          <w:szCs w:val="22"/>
        </w:rPr>
        <w:t xml:space="preserve">The </w:t>
      </w:r>
      <w:r w:rsidRPr="003163D6">
        <w:rPr>
          <w:rFonts w:cs="Arial"/>
          <w:b/>
          <w:sz w:val="22"/>
          <w:szCs w:val="22"/>
          <w:u w:val="single"/>
        </w:rPr>
        <w:t>comprehensive</w:t>
      </w:r>
      <w:r w:rsidRPr="003163D6">
        <w:rPr>
          <w:rFonts w:cs="Arial"/>
          <w:sz w:val="22"/>
          <w:szCs w:val="22"/>
        </w:rPr>
        <w:t xml:space="preserve"> final exam is scheduled for </w:t>
      </w:r>
      <w:r>
        <w:rPr>
          <w:rFonts w:cs="Arial"/>
          <w:b/>
          <w:sz w:val="22"/>
          <w:szCs w:val="22"/>
        </w:rPr>
        <w:t xml:space="preserve">Monday, </w:t>
      </w:r>
      <w:r w:rsidR="004D45AA">
        <w:rPr>
          <w:rFonts w:cs="Arial"/>
          <w:b/>
          <w:sz w:val="22"/>
          <w:szCs w:val="22"/>
        </w:rPr>
        <w:t>June</w:t>
      </w:r>
      <w:r>
        <w:rPr>
          <w:rFonts w:cs="Arial"/>
          <w:b/>
          <w:sz w:val="22"/>
          <w:szCs w:val="22"/>
        </w:rPr>
        <w:t xml:space="preserve"> </w:t>
      </w:r>
      <w:r w:rsidR="004D45AA">
        <w:rPr>
          <w:rFonts w:cs="Arial"/>
          <w:b/>
          <w:sz w:val="22"/>
          <w:szCs w:val="22"/>
        </w:rPr>
        <w:t>4</w:t>
      </w:r>
      <w:r w:rsidRPr="003163D6">
        <w:rPr>
          <w:rFonts w:cs="Arial"/>
          <w:b/>
          <w:sz w:val="22"/>
          <w:szCs w:val="22"/>
          <w:vertAlign w:val="superscript"/>
        </w:rPr>
        <w:t>th</w:t>
      </w:r>
      <w:r>
        <w:rPr>
          <w:rFonts w:cs="Arial"/>
          <w:b/>
          <w:sz w:val="22"/>
          <w:szCs w:val="22"/>
        </w:rPr>
        <w:t xml:space="preserve">, </w:t>
      </w:r>
      <w:r w:rsidRPr="003163D6">
        <w:rPr>
          <w:rFonts w:cs="Arial"/>
          <w:b/>
          <w:sz w:val="22"/>
          <w:szCs w:val="22"/>
        </w:rPr>
        <w:t>201</w:t>
      </w:r>
      <w:r w:rsidR="004D45AA">
        <w:rPr>
          <w:rFonts w:cs="Arial"/>
          <w:b/>
          <w:sz w:val="22"/>
          <w:szCs w:val="22"/>
        </w:rPr>
        <w:t>8</w:t>
      </w:r>
      <w:r w:rsidRPr="003163D6">
        <w:rPr>
          <w:rFonts w:cs="Arial"/>
          <w:sz w:val="22"/>
          <w:szCs w:val="22"/>
        </w:rPr>
        <w:t xml:space="preserve"> from 9:30 to 11:30 am.</w:t>
      </w:r>
    </w:p>
    <w:p w:rsidR="000D45F8" w:rsidRDefault="000D45F8" w:rsidP="000D45F8">
      <w:pPr>
        <w:rPr>
          <w:rFonts w:asciiTheme="minorHAnsi" w:hAnsiTheme="minorHAnsi" w:cs="Arial"/>
          <w:b/>
          <w:sz w:val="28"/>
          <w:szCs w:val="28"/>
        </w:rPr>
      </w:pPr>
    </w:p>
    <w:p w:rsidR="000D45F8" w:rsidRPr="003379FE" w:rsidRDefault="000D45F8" w:rsidP="000D45F8">
      <w:pPr>
        <w:rPr>
          <w:rFonts w:asciiTheme="minorHAnsi" w:hAnsiTheme="minorHAnsi" w:cs="Arial"/>
          <w:sz w:val="28"/>
          <w:szCs w:val="28"/>
        </w:rPr>
      </w:pPr>
      <w:r>
        <w:rPr>
          <w:rFonts w:asciiTheme="minorHAnsi" w:hAnsiTheme="minorHAnsi" w:cs="Arial"/>
          <w:b/>
          <w:sz w:val="28"/>
          <w:szCs w:val="28"/>
        </w:rPr>
        <w:t>Evaluation</w:t>
      </w:r>
      <w:r w:rsidRPr="003379FE">
        <w:rPr>
          <w:rFonts w:asciiTheme="minorHAnsi" w:hAnsiTheme="minorHAnsi" w:cs="Arial"/>
          <w:b/>
          <w:sz w:val="28"/>
          <w:szCs w:val="28"/>
        </w:rPr>
        <w:t>:</w:t>
      </w:r>
      <w:r w:rsidRPr="003379FE">
        <w:rPr>
          <w:rFonts w:asciiTheme="minorHAnsi" w:hAnsiTheme="minorHAnsi" w:cs="Arial"/>
          <w:sz w:val="28"/>
          <w:szCs w:val="28"/>
        </w:rPr>
        <w:tab/>
      </w:r>
    </w:p>
    <w:p w:rsidR="000D45F8" w:rsidRDefault="000D45F8" w:rsidP="000D45F8">
      <w:pPr>
        <w:tabs>
          <w:tab w:val="left" w:pos="360"/>
        </w:tabs>
        <w:rPr>
          <w:rFonts w:asciiTheme="minorHAnsi" w:hAnsiTheme="minorHAnsi" w:cs="Arial"/>
          <w:sz w:val="22"/>
          <w:szCs w:val="22"/>
        </w:rPr>
      </w:pPr>
      <w:r w:rsidRPr="007A7B19">
        <w:rPr>
          <w:rFonts w:asciiTheme="minorHAnsi" w:hAnsiTheme="minorHAnsi" w:cs="Arial"/>
          <w:sz w:val="22"/>
          <w:szCs w:val="22"/>
        </w:rPr>
        <w:t>Exams</w:t>
      </w:r>
      <w:r w:rsidRPr="007A7B19">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40</w:t>
      </w:r>
      <w:r w:rsidRPr="007A7B19">
        <w:rPr>
          <w:rFonts w:asciiTheme="minorHAnsi" w:hAnsiTheme="minorHAnsi" w:cs="Arial"/>
          <w:sz w:val="22"/>
          <w:szCs w:val="22"/>
        </w:rPr>
        <w:t>%</w:t>
      </w:r>
    </w:p>
    <w:p w:rsidR="000D45F8" w:rsidRPr="007A7B19" w:rsidRDefault="000D45F8" w:rsidP="000D45F8">
      <w:pPr>
        <w:tabs>
          <w:tab w:val="left" w:pos="360"/>
        </w:tabs>
        <w:rPr>
          <w:rFonts w:asciiTheme="minorHAnsi" w:hAnsiTheme="minorHAnsi" w:cs="Arial"/>
          <w:sz w:val="22"/>
          <w:szCs w:val="22"/>
        </w:rPr>
      </w:pPr>
      <w:r>
        <w:rPr>
          <w:rFonts w:asciiTheme="minorHAnsi" w:hAnsiTheme="minorHAnsi" w:cs="Arial"/>
          <w:sz w:val="22"/>
          <w:szCs w:val="22"/>
        </w:rPr>
        <w:t>Quizzes                                                                      15%</w:t>
      </w:r>
    </w:p>
    <w:p w:rsidR="000D45F8" w:rsidRPr="007A7B19" w:rsidRDefault="000D45F8" w:rsidP="000D45F8">
      <w:pPr>
        <w:tabs>
          <w:tab w:val="left" w:pos="360"/>
        </w:tabs>
        <w:rPr>
          <w:rFonts w:asciiTheme="minorHAnsi" w:hAnsiTheme="minorHAnsi" w:cs="Arial"/>
          <w:sz w:val="22"/>
          <w:szCs w:val="22"/>
        </w:rPr>
      </w:pPr>
      <w:r w:rsidRPr="007A7B19">
        <w:rPr>
          <w:rFonts w:asciiTheme="minorHAnsi" w:hAnsiTheme="minorHAnsi" w:cs="Arial"/>
          <w:sz w:val="22"/>
          <w:szCs w:val="22"/>
        </w:rPr>
        <w:t>Homework</w:t>
      </w:r>
      <w:r w:rsidRPr="007A7B19">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15</w:t>
      </w:r>
      <w:r w:rsidRPr="007A7B19">
        <w:rPr>
          <w:rFonts w:asciiTheme="minorHAnsi" w:hAnsiTheme="minorHAnsi" w:cs="Arial"/>
          <w:sz w:val="22"/>
          <w:szCs w:val="22"/>
        </w:rPr>
        <w:t>%</w:t>
      </w:r>
    </w:p>
    <w:p w:rsidR="000D45F8" w:rsidRDefault="000D45F8" w:rsidP="000D45F8">
      <w:pPr>
        <w:tabs>
          <w:tab w:val="left" w:pos="360"/>
        </w:tabs>
        <w:rPr>
          <w:rFonts w:asciiTheme="minorHAnsi" w:hAnsiTheme="minorHAnsi" w:cs="Arial"/>
          <w:sz w:val="22"/>
          <w:szCs w:val="22"/>
        </w:rPr>
      </w:pPr>
      <w:r w:rsidRPr="007A7B19">
        <w:rPr>
          <w:rFonts w:asciiTheme="minorHAnsi" w:hAnsiTheme="minorHAnsi" w:cs="Arial"/>
          <w:sz w:val="22"/>
          <w:szCs w:val="22"/>
        </w:rPr>
        <w:t>Group Work</w:t>
      </w:r>
      <w:r>
        <w:rPr>
          <w:rFonts w:asciiTheme="minorHAnsi" w:hAnsiTheme="minorHAnsi" w:cs="Arial"/>
          <w:sz w:val="22"/>
          <w:szCs w:val="22"/>
        </w:rPr>
        <w:t>/projects and class activities           10</w:t>
      </w:r>
      <w:r w:rsidRPr="007A7B19">
        <w:rPr>
          <w:rFonts w:asciiTheme="minorHAnsi" w:hAnsiTheme="minorHAnsi" w:cs="Arial"/>
          <w:sz w:val="22"/>
          <w:szCs w:val="22"/>
        </w:rPr>
        <w:t>%</w:t>
      </w:r>
    </w:p>
    <w:p w:rsidR="000D45F8" w:rsidRDefault="000D45F8" w:rsidP="00AF2E80">
      <w:pPr>
        <w:tabs>
          <w:tab w:val="left" w:pos="360"/>
        </w:tabs>
        <w:rPr>
          <w:rFonts w:asciiTheme="minorHAnsi" w:hAnsiTheme="minorHAnsi" w:cs="Arial"/>
          <w:sz w:val="22"/>
          <w:szCs w:val="22"/>
        </w:rPr>
      </w:pPr>
      <w:r w:rsidRPr="007A7B19">
        <w:rPr>
          <w:rFonts w:asciiTheme="minorHAnsi" w:hAnsiTheme="minorHAnsi" w:cs="Arial"/>
          <w:sz w:val="22"/>
          <w:szCs w:val="22"/>
        </w:rPr>
        <w:t>Final examination</w:t>
      </w:r>
      <w:r w:rsidRPr="007A7B19">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           20</w:t>
      </w:r>
      <w:r w:rsidRPr="007A7B19">
        <w:rPr>
          <w:rFonts w:asciiTheme="minorHAnsi" w:hAnsiTheme="minorHAnsi" w:cs="Arial"/>
          <w:sz w:val="22"/>
          <w:szCs w:val="22"/>
        </w:rPr>
        <w:t>%</w:t>
      </w:r>
    </w:p>
    <w:p w:rsidR="000D45F8" w:rsidRDefault="000D45F8" w:rsidP="000D45F8">
      <w:pPr>
        <w:rPr>
          <w:rFonts w:asciiTheme="minorHAnsi" w:hAnsiTheme="minorHAnsi"/>
          <w:sz w:val="22"/>
          <w:szCs w:val="22"/>
        </w:rPr>
      </w:pPr>
      <w:r>
        <w:rPr>
          <w:rFonts w:asciiTheme="minorHAnsi" w:hAnsiTheme="minorHAnsi"/>
          <w:sz w:val="22"/>
          <w:szCs w:val="22"/>
        </w:rPr>
        <w:lastRenderedPageBreak/>
        <w:t xml:space="preserve">A grading system will be used for final grades.  </w:t>
      </w:r>
    </w:p>
    <w:p w:rsidR="000D45F8" w:rsidRDefault="000D45F8" w:rsidP="000D45F8">
      <w:pPr>
        <w:rPr>
          <w:rFonts w:asciiTheme="minorHAnsi" w:hAnsiTheme="minorHAnsi"/>
          <w:sz w:val="22"/>
          <w:szCs w:val="22"/>
        </w:rPr>
      </w:pPr>
      <w:r>
        <w:rPr>
          <w:rFonts w:asciiTheme="minorHAnsi" w:hAnsiTheme="minorHAnsi"/>
          <w:sz w:val="22"/>
          <w:szCs w:val="22"/>
        </w:rPr>
        <w:t xml:space="preserve"> </w:t>
      </w:r>
    </w:p>
    <w:p w:rsidR="000D45F8" w:rsidRDefault="000D45F8" w:rsidP="000D45F8">
      <w:pPr>
        <w:rPr>
          <w:rFonts w:asciiTheme="minorHAnsi" w:hAnsiTheme="minorHAnsi"/>
          <w:sz w:val="22"/>
          <w:szCs w:val="22"/>
        </w:rPr>
      </w:pPr>
      <w:r>
        <w:rPr>
          <w:rFonts w:asciiTheme="minorHAnsi" w:hAnsiTheme="minorHAnsi"/>
          <w:sz w:val="22"/>
          <w:szCs w:val="22"/>
        </w:rPr>
        <w:t>90% to  100%    = A  ;</w:t>
      </w:r>
    </w:p>
    <w:p w:rsidR="000D45F8" w:rsidRDefault="000D45F8" w:rsidP="000D45F8">
      <w:pPr>
        <w:rPr>
          <w:rFonts w:asciiTheme="minorHAnsi" w:hAnsiTheme="minorHAnsi"/>
          <w:sz w:val="22"/>
          <w:szCs w:val="22"/>
        </w:rPr>
      </w:pPr>
      <w:r>
        <w:rPr>
          <w:rFonts w:asciiTheme="minorHAnsi" w:hAnsiTheme="minorHAnsi"/>
          <w:sz w:val="22"/>
          <w:szCs w:val="22"/>
        </w:rPr>
        <w:t>80% to  89.9%   = B ;</w:t>
      </w:r>
    </w:p>
    <w:p w:rsidR="000D45F8" w:rsidRDefault="000D45F8" w:rsidP="000D45F8">
      <w:pPr>
        <w:rPr>
          <w:rFonts w:asciiTheme="minorHAnsi" w:hAnsiTheme="minorHAnsi"/>
          <w:sz w:val="22"/>
          <w:szCs w:val="22"/>
        </w:rPr>
      </w:pPr>
      <w:r>
        <w:rPr>
          <w:rFonts w:asciiTheme="minorHAnsi" w:hAnsiTheme="minorHAnsi"/>
          <w:sz w:val="22"/>
          <w:szCs w:val="22"/>
        </w:rPr>
        <w:t xml:space="preserve">70% to  79.9%   = C; </w:t>
      </w:r>
    </w:p>
    <w:p w:rsidR="000D45F8" w:rsidRDefault="000D45F8" w:rsidP="000D45F8">
      <w:pPr>
        <w:rPr>
          <w:rFonts w:asciiTheme="minorHAnsi" w:hAnsiTheme="minorHAnsi"/>
          <w:sz w:val="22"/>
          <w:szCs w:val="22"/>
        </w:rPr>
      </w:pPr>
      <w:r>
        <w:rPr>
          <w:rFonts w:asciiTheme="minorHAnsi" w:hAnsiTheme="minorHAnsi"/>
          <w:sz w:val="22"/>
          <w:szCs w:val="22"/>
        </w:rPr>
        <w:t xml:space="preserve">60% to  69.9%   = D; </w:t>
      </w:r>
    </w:p>
    <w:p w:rsidR="000D45F8" w:rsidRDefault="000D45F8" w:rsidP="000D45F8">
      <w:pPr>
        <w:rPr>
          <w:rFonts w:asciiTheme="minorHAnsi" w:hAnsiTheme="minorHAnsi"/>
          <w:sz w:val="22"/>
          <w:szCs w:val="22"/>
        </w:rPr>
      </w:pPr>
      <w:r>
        <w:rPr>
          <w:rFonts w:asciiTheme="minorHAnsi" w:hAnsiTheme="minorHAnsi"/>
          <w:sz w:val="22"/>
          <w:szCs w:val="22"/>
        </w:rPr>
        <w:t>below   60%       = F</w:t>
      </w:r>
    </w:p>
    <w:p w:rsidR="000D45F8" w:rsidRDefault="000D45F8" w:rsidP="000D45F8">
      <w:pPr>
        <w:rPr>
          <w:rFonts w:asciiTheme="minorHAnsi" w:hAnsiTheme="minorHAnsi" w:cs="Arial"/>
          <w:b/>
          <w:sz w:val="28"/>
          <w:szCs w:val="28"/>
        </w:rPr>
      </w:pPr>
      <w:r w:rsidRPr="003379FE">
        <w:rPr>
          <w:rFonts w:asciiTheme="minorHAnsi" w:hAnsiTheme="minorHAnsi" w:cs="Arial"/>
          <w:sz w:val="22"/>
          <w:szCs w:val="22"/>
        </w:rPr>
        <w:t>Any students seeking an "I" (incomplete) for a grade must file a petition with me citing "unforeseeable, emergency, and justifiable" reasons for this grade.</w:t>
      </w:r>
    </w:p>
    <w:p w:rsidR="000D45F8" w:rsidRDefault="000D45F8" w:rsidP="000D45F8">
      <w:pPr>
        <w:rPr>
          <w:rFonts w:asciiTheme="minorHAnsi" w:hAnsiTheme="minorHAnsi" w:cs="Arial"/>
          <w:b/>
          <w:sz w:val="28"/>
          <w:szCs w:val="28"/>
        </w:rPr>
      </w:pPr>
    </w:p>
    <w:p w:rsidR="000D45F8" w:rsidRPr="003379FE" w:rsidRDefault="000D45F8" w:rsidP="000D45F8">
      <w:pPr>
        <w:ind w:left="360" w:hanging="360"/>
        <w:rPr>
          <w:rFonts w:asciiTheme="minorHAnsi" w:hAnsiTheme="minorHAnsi" w:cs="Arial"/>
          <w:b/>
          <w:bCs/>
          <w:sz w:val="28"/>
          <w:szCs w:val="28"/>
        </w:rPr>
      </w:pPr>
      <w:r>
        <w:rPr>
          <w:rFonts w:asciiTheme="minorHAnsi" w:hAnsiTheme="minorHAnsi" w:cs="Arial"/>
          <w:b/>
          <w:bCs/>
          <w:sz w:val="28"/>
          <w:szCs w:val="28"/>
        </w:rPr>
        <w:t>Student Learning Outcomes:</w:t>
      </w:r>
    </w:p>
    <w:p w:rsidR="000D45F8" w:rsidRDefault="000D45F8" w:rsidP="000D45F8">
      <w:pPr>
        <w:suppressAutoHyphens/>
        <w:spacing w:line="216" w:lineRule="auto"/>
        <w:rPr>
          <w:rFonts w:ascii="Calibri" w:hAnsi="Calibri" w:cs="Calibri"/>
          <w:sz w:val="22"/>
          <w:szCs w:val="22"/>
        </w:rPr>
      </w:pPr>
      <w:r w:rsidRPr="009E10D9">
        <w:rPr>
          <w:rFonts w:ascii="Calibri" w:hAnsi="Calibri" w:cs="Calibri"/>
          <w:sz w:val="22"/>
          <w:szCs w:val="22"/>
        </w:rPr>
        <w:t>Upon successful completion of this course, students will be able to:</w:t>
      </w:r>
    </w:p>
    <w:p w:rsidR="000D45F8" w:rsidRPr="00C9796F" w:rsidRDefault="000D45F8" w:rsidP="000D45F8">
      <w:pPr>
        <w:suppressAutoHyphens/>
        <w:spacing w:line="216" w:lineRule="auto"/>
        <w:rPr>
          <w:rFonts w:ascii="Calibri" w:hAnsi="Calibri" w:cs="Calibri"/>
          <w:sz w:val="22"/>
          <w:szCs w:val="22"/>
        </w:rPr>
      </w:pPr>
    </w:p>
    <w:p w:rsidR="000D45F8" w:rsidRPr="00C9796F" w:rsidRDefault="000D45F8" w:rsidP="000D45F8">
      <w:pPr>
        <w:numPr>
          <w:ilvl w:val="0"/>
          <w:numId w:val="3"/>
        </w:numPr>
        <w:ind w:left="360"/>
        <w:rPr>
          <w:rFonts w:ascii="Calibri" w:hAnsi="Calibri" w:cs="Arial"/>
          <w:sz w:val="22"/>
          <w:szCs w:val="22"/>
        </w:rPr>
      </w:pPr>
      <w:r w:rsidRPr="00C9796F">
        <w:rPr>
          <w:rFonts w:ascii="Calibri" w:hAnsi="Calibri" w:cs="Arial"/>
          <w:sz w:val="22"/>
          <w:szCs w:val="22"/>
        </w:rPr>
        <w:t>Perform vector operations.</w:t>
      </w:r>
    </w:p>
    <w:p w:rsidR="000D45F8" w:rsidRPr="00C9796F" w:rsidRDefault="000D45F8" w:rsidP="000D45F8">
      <w:pPr>
        <w:numPr>
          <w:ilvl w:val="0"/>
          <w:numId w:val="3"/>
        </w:numPr>
        <w:ind w:left="360"/>
        <w:rPr>
          <w:rFonts w:ascii="Calibri" w:hAnsi="Calibri" w:cs="Arial"/>
          <w:sz w:val="22"/>
          <w:szCs w:val="22"/>
        </w:rPr>
      </w:pPr>
      <w:r w:rsidRPr="00C9796F">
        <w:rPr>
          <w:rFonts w:ascii="Calibri" w:hAnsi="Calibri" w:cs="Arial"/>
          <w:sz w:val="22"/>
          <w:szCs w:val="22"/>
        </w:rPr>
        <w:t>Determine equations of lines and planes.</w:t>
      </w:r>
    </w:p>
    <w:p w:rsidR="000D45F8" w:rsidRPr="00C9796F" w:rsidRDefault="000D45F8" w:rsidP="000D45F8">
      <w:pPr>
        <w:numPr>
          <w:ilvl w:val="0"/>
          <w:numId w:val="3"/>
        </w:numPr>
        <w:ind w:left="360"/>
        <w:rPr>
          <w:rFonts w:ascii="Calibri" w:hAnsi="Calibri" w:cs="Arial"/>
          <w:sz w:val="22"/>
          <w:szCs w:val="22"/>
        </w:rPr>
      </w:pPr>
      <w:r w:rsidRPr="00C9796F">
        <w:rPr>
          <w:rFonts w:ascii="Calibri" w:hAnsi="Calibri" w:cs="Arial"/>
          <w:sz w:val="22"/>
          <w:szCs w:val="22"/>
        </w:rPr>
        <w:t>Evaluate partial derivatives.</w:t>
      </w:r>
    </w:p>
    <w:p w:rsidR="000D45F8" w:rsidRPr="00C9796F" w:rsidRDefault="000D45F8" w:rsidP="000D45F8">
      <w:pPr>
        <w:numPr>
          <w:ilvl w:val="0"/>
          <w:numId w:val="3"/>
        </w:numPr>
        <w:ind w:left="360"/>
        <w:rPr>
          <w:rFonts w:ascii="Calibri" w:hAnsi="Calibri" w:cs="Arial"/>
          <w:sz w:val="22"/>
          <w:szCs w:val="22"/>
        </w:rPr>
      </w:pPr>
      <w:r w:rsidRPr="00C9796F">
        <w:rPr>
          <w:rFonts w:ascii="Calibri" w:hAnsi="Calibri" w:cs="Arial"/>
          <w:sz w:val="22"/>
          <w:szCs w:val="22"/>
        </w:rPr>
        <w:t>Find local extrema and test for saddle points.</w:t>
      </w:r>
    </w:p>
    <w:p w:rsidR="000D45F8" w:rsidRPr="00C9796F" w:rsidRDefault="000D45F8" w:rsidP="000D45F8">
      <w:pPr>
        <w:numPr>
          <w:ilvl w:val="0"/>
          <w:numId w:val="3"/>
        </w:numPr>
        <w:ind w:left="360"/>
        <w:rPr>
          <w:rFonts w:ascii="Calibri" w:hAnsi="Calibri" w:cs="Arial"/>
          <w:sz w:val="22"/>
          <w:szCs w:val="22"/>
        </w:rPr>
      </w:pPr>
      <w:r w:rsidRPr="00C9796F">
        <w:rPr>
          <w:rFonts w:ascii="Calibri" w:hAnsi="Calibri" w:cs="Arial"/>
          <w:sz w:val="22"/>
          <w:szCs w:val="22"/>
        </w:rPr>
        <w:t>Solve constraint problems using Lagrange multipliers.</w:t>
      </w:r>
    </w:p>
    <w:p w:rsidR="000D45F8" w:rsidRPr="00C9796F" w:rsidRDefault="000D45F8" w:rsidP="000D45F8">
      <w:pPr>
        <w:numPr>
          <w:ilvl w:val="0"/>
          <w:numId w:val="3"/>
        </w:numPr>
        <w:ind w:left="360"/>
        <w:rPr>
          <w:rFonts w:ascii="Calibri" w:hAnsi="Calibri" w:cs="Arial"/>
          <w:sz w:val="22"/>
          <w:szCs w:val="22"/>
        </w:rPr>
      </w:pPr>
      <w:r w:rsidRPr="00C9796F">
        <w:rPr>
          <w:rFonts w:ascii="Calibri" w:hAnsi="Calibri" w:cs="Arial"/>
          <w:sz w:val="22"/>
          <w:szCs w:val="22"/>
        </w:rPr>
        <w:t>Compute arc length.</w:t>
      </w:r>
    </w:p>
    <w:p w:rsidR="000D45F8" w:rsidRPr="00C9796F" w:rsidRDefault="000D45F8" w:rsidP="000D45F8">
      <w:pPr>
        <w:numPr>
          <w:ilvl w:val="0"/>
          <w:numId w:val="3"/>
        </w:numPr>
        <w:suppressAutoHyphens/>
        <w:spacing w:line="216" w:lineRule="auto"/>
        <w:ind w:left="360"/>
        <w:rPr>
          <w:rFonts w:ascii="Calibri" w:hAnsi="Calibri" w:cs="Calibri"/>
          <w:sz w:val="22"/>
          <w:szCs w:val="22"/>
        </w:rPr>
      </w:pPr>
      <w:r w:rsidRPr="00C9796F">
        <w:rPr>
          <w:rFonts w:ascii="Calibri" w:hAnsi="Calibri" w:cs="Arial"/>
          <w:sz w:val="22"/>
          <w:szCs w:val="22"/>
        </w:rPr>
        <w:t>Evaluate two and three dimensional integrals involving rectangular, polar, cylindrical and spherical coordinates.</w:t>
      </w:r>
    </w:p>
    <w:p w:rsidR="000D45F8" w:rsidRPr="00BB47B4" w:rsidRDefault="000D45F8" w:rsidP="000D45F8">
      <w:pPr>
        <w:numPr>
          <w:ilvl w:val="0"/>
          <w:numId w:val="3"/>
        </w:numPr>
        <w:suppressAutoHyphens/>
        <w:spacing w:line="216" w:lineRule="auto"/>
        <w:ind w:left="360"/>
        <w:rPr>
          <w:rFonts w:ascii="Calibri" w:hAnsi="Calibri" w:cs="Arial"/>
          <w:sz w:val="22"/>
          <w:szCs w:val="22"/>
        </w:rPr>
      </w:pPr>
      <w:r w:rsidRPr="00C9796F">
        <w:rPr>
          <w:rFonts w:ascii="Calibri" w:hAnsi="Calibri" w:cs="Calibri"/>
          <w:sz w:val="22"/>
          <w:szCs w:val="22"/>
        </w:rPr>
        <w:t>Analyze multivariable functions, equations, graphs, contour maps, vector fields, or tables of data.</w:t>
      </w:r>
    </w:p>
    <w:p w:rsidR="000D45F8" w:rsidRDefault="000D45F8" w:rsidP="000D45F8">
      <w:pPr>
        <w:rPr>
          <w:rFonts w:asciiTheme="minorHAnsi" w:hAnsiTheme="minorHAnsi" w:cs="Arial"/>
          <w:b/>
          <w:sz w:val="28"/>
          <w:szCs w:val="28"/>
        </w:rPr>
      </w:pPr>
    </w:p>
    <w:p w:rsidR="000D45F8" w:rsidRPr="000A7CCB" w:rsidRDefault="000D45F8" w:rsidP="000D45F8">
      <w:pPr>
        <w:rPr>
          <w:rFonts w:asciiTheme="minorHAnsi" w:hAnsiTheme="minorHAnsi" w:cs="Arial"/>
          <w:sz w:val="22"/>
          <w:szCs w:val="22"/>
        </w:rPr>
      </w:pPr>
      <w:r>
        <w:rPr>
          <w:rFonts w:asciiTheme="minorHAnsi" w:hAnsiTheme="minorHAnsi" w:cs="Arial"/>
          <w:b/>
          <w:sz w:val="28"/>
          <w:szCs w:val="28"/>
        </w:rPr>
        <w:t>Class Policies:</w:t>
      </w:r>
    </w:p>
    <w:p w:rsidR="000D45F8" w:rsidRPr="00C42CCF" w:rsidRDefault="000D45F8" w:rsidP="000D45F8">
      <w:pPr>
        <w:pStyle w:val="ListParagraph"/>
        <w:numPr>
          <w:ilvl w:val="0"/>
          <w:numId w:val="1"/>
        </w:numPr>
        <w:tabs>
          <w:tab w:val="left" w:pos="3600"/>
        </w:tabs>
        <w:ind w:left="360"/>
        <w:rPr>
          <w:rFonts w:cs="Arial"/>
          <w:sz w:val="22"/>
          <w:szCs w:val="22"/>
        </w:rPr>
      </w:pPr>
      <w:r w:rsidRPr="00C42CCF">
        <w:rPr>
          <w:rFonts w:cs="Arial"/>
          <w:sz w:val="22"/>
          <w:szCs w:val="22"/>
        </w:rPr>
        <w:t xml:space="preserve">All cell phones must either be </w:t>
      </w:r>
      <w:r w:rsidRPr="00C42CCF">
        <w:rPr>
          <w:rFonts w:cs="Arial"/>
          <w:b/>
          <w:sz w:val="22"/>
          <w:szCs w:val="22"/>
          <w:u w:val="single"/>
        </w:rPr>
        <w:t>turned off or completely silent</w:t>
      </w:r>
      <w:r w:rsidRPr="00C42CCF">
        <w:rPr>
          <w:rFonts w:cs="Arial"/>
          <w:sz w:val="22"/>
          <w:szCs w:val="22"/>
        </w:rPr>
        <w:t xml:space="preserve"> (vibrate mode is not silent) during class time.  They are not allowed on desks during lecture and exams at all.</w:t>
      </w:r>
    </w:p>
    <w:p w:rsidR="000D45F8" w:rsidRDefault="000D45F8" w:rsidP="000D45F8">
      <w:pPr>
        <w:numPr>
          <w:ilvl w:val="0"/>
          <w:numId w:val="2"/>
        </w:numPr>
        <w:tabs>
          <w:tab w:val="clear" w:pos="720"/>
        </w:tabs>
        <w:ind w:left="360" w:right="-180"/>
        <w:rPr>
          <w:rFonts w:cs="Arial"/>
          <w:sz w:val="22"/>
          <w:szCs w:val="22"/>
        </w:rPr>
      </w:pPr>
      <w:r w:rsidRPr="00C42CCF">
        <w:rPr>
          <w:rFonts w:cs="Arial"/>
          <w:sz w:val="22"/>
          <w:szCs w:val="22"/>
        </w:rPr>
        <w:t xml:space="preserve">Math is not a spectator’s sport. A student </w:t>
      </w:r>
      <w:r w:rsidRPr="00C42CCF">
        <w:rPr>
          <w:rFonts w:cs="Arial"/>
          <w:i/>
          <w:sz w:val="22"/>
          <w:szCs w:val="22"/>
        </w:rPr>
        <w:t>may</w:t>
      </w:r>
      <w:r w:rsidRPr="00C42CCF">
        <w:rPr>
          <w:rFonts w:cs="Arial"/>
          <w:sz w:val="22"/>
          <w:szCs w:val="22"/>
        </w:rPr>
        <w:t xml:space="preserve"> be dropped for four or more absences but the </w:t>
      </w:r>
      <w:r w:rsidRPr="00C42CCF">
        <w:rPr>
          <w:rFonts w:cs="Arial"/>
          <w:b/>
          <w:sz w:val="22"/>
          <w:szCs w:val="22"/>
        </w:rPr>
        <w:t>student is</w:t>
      </w:r>
      <w:r w:rsidRPr="00C42CCF">
        <w:rPr>
          <w:rFonts w:cs="Arial"/>
          <w:sz w:val="22"/>
          <w:szCs w:val="22"/>
        </w:rPr>
        <w:t xml:space="preserve"> </w:t>
      </w:r>
      <w:r w:rsidRPr="00C42CCF">
        <w:rPr>
          <w:rFonts w:cs="Arial"/>
          <w:b/>
          <w:sz w:val="22"/>
          <w:szCs w:val="22"/>
        </w:rPr>
        <w:t>ultimately responsible</w:t>
      </w:r>
      <w:r w:rsidRPr="00C42CCF">
        <w:rPr>
          <w:rFonts w:cs="Arial"/>
          <w:sz w:val="22"/>
          <w:szCs w:val="22"/>
        </w:rPr>
        <w:t xml:space="preserve"> for </w:t>
      </w:r>
      <w:r w:rsidRPr="00C42CCF">
        <w:rPr>
          <w:rFonts w:cs="Arial"/>
          <w:b/>
          <w:sz w:val="22"/>
          <w:szCs w:val="22"/>
        </w:rPr>
        <w:t>officially withdrawing</w:t>
      </w:r>
      <w:r w:rsidRPr="00C42CCF">
        <w:rPr>
          <w:rFonts w:cs="Arial"/>
          <w:sz w:val="22"/>
          <w:szCs w:val="22"/>
        </w:rPr>
        <w:t xml:space="preserve"> from the course.  If absences become a problem, please come and speak with me.  </w:t>
      </w:r>
    </w:p>
    <w:p w:rsidR="000D45F8" w:rsidRPr="00C42CCF" w:rsidRDefault="000D45F8" w:rsidP="000D45F8">
      <w:pPr>
        <w:ind w:left="360" w:right="-180"/>
        <w:rPr>
          <w:rFonts w:cs="Arial"/>
          <w:sz w:val="22"/>
          <w:szCs w:val="22"/>
        </w:rPr>
      </w:pPr>
    </w:p>
    <w:p w:rsidR="000D45F8" w:rsidRPr="00C42CCF" w:rsidRDefault="000D45F8" w:rsidP="000D45F8">
      <w:pPr>
        <w:pStyle w:val="ListParagraph"/>
        <w:numPr>
          <w:ilvl w:val="0"/>
          <w:numId w:val="1"/>
        </w:numPr>
        <w:tabs>
          <w:tab w:val="left" w:pos="3600"/>
        </w:tabs>
        <w:ind w:left="360"/>
        <w:rPr>
          <w:rFonts w:cs="Arial"/>
          <w:sz w:val="22"/>
          <w:szCs w:val="22"/>
        </w:rPr>
      </w:pPr>
      <w:r w:rsidRPr="00C42CCF">
        <w:rPr>
          <w:rFonts w:cs="Arial"/>
          <w:sz w:val="22"/>
          <w:szCs w:val="22"/>
        </w:rPr>
        <w:t xml:space="preserve">If you are caught cheating or </w:t>
      </w:r>
      <w:r>
        <w:rPr>
          <w:rFonts w:cs="Arial"/>
          <w:sz w:val="22"/>
          <w:szCs w:val="22"/>
        </w:rPr>
        <w:t>plagiarizing or using a cellphone during an exam</w:t>
      </w:r>
      <w:r w:rsidRPr="00C42CCF">
        <w:rPr>
          <w:rFonts w:cs="Arial"/>
          <w:sz w:val="22"/>
          <w:szCs w:val="22"/>
        </w:rPr>
        <w:t>, you will earn a ‘0’ on that assignment.  If it happens a second time, you will earn a ‘0’ on that assignment and I will report it.</w:t>
      </w:r>
    </w:p>
    <w:p w:rsidR="000D45F8" w:rsidRDefault="000D45F8" w:rsidP="000D45F8">
      <w:pPr>
        <w:pStyle w:val="ListParagraph"/>
        <w:numPr>
          <w:ilvl w:val="0"/>
          <w:numId w:val="1"/>
        </w:numPr>
        <w:ind w:left="360"/>
        <w:rPr>
          <w:rFonts w:cs="Arial"/>
          <w:sz w:val="22"/>
          <w:szCs w:val="22"/>
        </w:rPr>
      </w:pPr>
      <w:r w:rsidRPr="00C42CCF">
        <w:rPr>
          <w:rFonts w:cs="Arial"/>
          <w:sz w:val="22"/>
          <w:szCs w:val="22"/>
        </w:rPr>
        <w:t>You are responsible for getting class notes and any schedule changes or other announcements on days missed from the class.  Any changes and announcements will be posted on</w:t>
      </w:r>
      <w:r w:rsidRPr="00C42CCF">
        <w:rPr>
          <w:rFonts w:cs="Arial"/>
          <w:b/>
          <w:sz w:val="22"/>
          <w:szCs w:val="22"/>
        </w:rPr>
        <w:t xml:space="preserve"> </w:t>
      </w:r>
      <w:r w:rsidR="000F5B55">
        <w:rPr>
          <w:rFonts w:cs="Arial"/>
          <w:b/>
          <w:sz w:val="22"/>
          <w:szCs w:val="22"/>
        </w:rPr>
        <w:t>Canvas</w:t>
      </w:r>
      <w:r w:rsidRPr="00C42CCF">
        <w:rPr>
          <w:rFonts w:cs="Arial"/>
          <w:sz w:val="22"/>
          <w:szCs w:val="22"/>
        </w:rPr>
        <w:t xml:space="preserve"> web site.</w:t>
      </w:r>
    </w:p>
    <w:p w:rsidR="000D45F8" w:rsidRPr="00C42CCF" w:rsidRDefault="000D45F8" w:rsidP="000D45F8">
      <w:pPr>
        <w:pStyle w:val="ListParagraph"/>
        <w:ind w:left="360"/>
        <w:rPr>
          <w:rFonts w:cs="Arial"/>
          <w:sz w:val="22"/>
          <w:szCs w:val="22"/>
        </w:rPr>
      </w:pPr>
    </w:p>
    <w:p w:rsidR="000D45F8" w:rsidRDefault="000D45F8" w:rsidP="000D45F8">
      <w:pPr>
        <w:pStyle w:val="ListParagraph"/>
        <w:numPr>
          <w:ilvl w:val="0"/>
          <w:numId w:val="1"/>
        </w:numPr>
        <w:ind w:left="360"/>
        <w:rPr>
          <w:rFonts w:cs="Arial"/>
          <w:sz w:val="22"/>
          <w:szCs w:val="22"/>
        </w:rPr>
      </w:pPr>
      <w:r w:rsidRPr="00C42CCF">
        <w:rPr>
          <w:rFonts w:cs="Arial"/>
          <w:sz w:val="22"/>
          <w:szCs w:val="22"/>
        </w:rPr>
        <w:t>You are expected to be courteous to each other and to the instructor.  You will be asked to leave the class for display of behavior the instructor deems as disruptive to the learning environment.  You are encouraged to establish study partners with whom you may study and prepare for exams.</w:t>
      </w:r>
    </w:p>
    <w:p w:rsidR="000D45F8" w:rsidRPr="00BB47B4" w:rsidRDefault="000D45F8" w:rsidP="000D45F8">
      <w:pPr>
        <w:rPr>
          <w:rFonts w:cs="Arial"/>
          <w:sz w:val="22"/>
          <w:szCs w:val="22"/>
        </w:rPr>
      </w:pPr>
    </w:p>
    <w:p w:rsidR="000D45F8" w:rsidRDefault="000D45F8" w:rsidP="000D45F8">
      <w:pPr>
        <w:pStyle w:val="ListParagraph"/>
        <w:numPr>
          <w:ilvl w:val="0"/>
          <w:numId w:val="1"/>
        </w:numPr>
        <w:ind w:left="360"/>
        <w:rPr>
          <w:rFonts w:cs="Arial"/>
          <w:sz w:val="22"/>
          <w:szCs w:val="22"/>
        </w:rPr>
      </w:pPr>
      <w:r w:rsidRPr="00C42CCF">
        <w:rPr>
          <w:rFonts w:cs="Arial"/>
          <w:sz w:val="22"/>
          <w:szCs w:val="22"/>
        </w:rPr>
        <w:t>You are responsible for your own learning.  You should strive to make sense of mathematics.  Do not settle for rules and formulas unless those rules and formulas are constructed while trying to make sense of mathematics, or, if from other sources, are fully understood.  You should expect me to provide the learning environment and the opportunities you need in order to learn in this manner.</w:t>
      </w:r>
    </w:p>
    <w:p w:rsidR="000D45F8" w:rsidRPr="00C42CCF" w:rsidRDefault="000D45F8" w:rsidP="000D45F8">
      <w:pPr>
        <w:pStyle w:val="ListParagraph"/>
        <w:ind w:left="360"/>
        <w:rPr>
          <w:rFonts w:cs="Arial"/>
          <w:sz w:val="22"/>
          <w:szCs w:val="22"/>
        </w:rPr>
      </w:pPr>
    </w:p>
    <w:p w:rsidR="000D45F8" w:rsidRPr="00C42CCF" w:rsidRDefault="000D45F8" w:rsidP="000D45F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sz w:val="22"/>
          <w:szCs w:val="22"/>
        </w:rPr>
      </w:pPr>
      <w:r w:rsidRPr="00C42CCF">
        <w:rPr>
          <w:rFonts w:cs="Arial"/>
          <w:sz w:val="22"/>
          <w:szCs w:val="22"/>
        </w:rPr>
        <w:t>You are expected to work actively with your peers, sharing, taking and giving, listening and explaining, questioning and answering.  You are responsible for being prepared for participation in class discussions and in group work, and for assisting your peers to come to an understanding of mathematics.</w:t>
      </w:r>
    </w:p>
    <w:p w:rsidR="000D45F8" w:rsidRDefault="000D45F8" w:rsidP="000D45F8">
      <w:pPr>
        <w:pStyle w:val="Default"/>
        <w:rPr>
          <w:b/>
          <w:bCs/>
          <w:sz w:val="22"/>
          <w:szCs w:val="22"/>
        </w:rPr>
      </w:pPr>
    </w:p>
    <w:p w:rsidR="000D45F8" w:rsidRDefault="000D45F8" w:rsidP="000D45F8">
      <w:pPr>
        <w:pStyle w:val="Default"/>
        <w:rPr>
          <w:b/>
          <w:bCs/>
          <w:sz w:val="22"/>
          <w:szCs w:val="22"/>
        </w:rPr>
      </w:pPr>
    </w:p>
    <w:p w:rsidR="000D45F8" w:rsidRDefault="000D45F8" w:rsidP="000D45F8">
      <w:pPr>
        <w:pStyle w:val="Default"/>
        <w:rPr>
          <w:b/>
          <w:bCs/>
          <w:sz w:val="22"/>
          <w:szCs w:val="22"/>
        </w:rPr>
      </w:pPr>
      <w:r w:rsidRPr="00953465">
        <w:rPr>
          <w:b/>
          <w:bCs/>
          <w:sz w:val="22"/>
          <w:szCs w:val="22"/>
        </w:rPr>
        <w:t xml:space="preserve">ACCOMIDATIONS FOR STUDENTS WITH DISABILITIES </w:t>
      </w:r>
    </w:p>
    <w:p w:rsidR="000D45F8" w:rsidRDefault="000D45F8" w:rsidP="000D45F8">
      <w:r>
        <w:rPr>
          <w:color w:val="1A0BFD"/>
        </w:rPr>
        <w:t>.</w:t>
      </w:r>
    </w:p>
    <w:p w:rsidR="000D45F8" w:rsidRPr="00BB47B4" w:rsidRDefault="000D45F8" w:rsidP="000D45F8">
      <w:pPr>
        <w:ind w:firstLine="720"/>
        <w:rPr>
          <w:rFonts w:cs="Arial"/>
          <w:sz w:val="22"/>
          <w:szCs w:val="22"/>
        </w:rPr>
      </w:pPr>
      <w:r w:rsidRPr="00BB47B4">
        <w:rPr>
          <w:rFonts w:cs="Arial"/>
          <w:b/>
          <w:bCs/>
          <w:sz w:val="22"/>
          <w:szCs w:val="22"/>
        </w:rPr>
        <w:t>Academic accommodations</w:t>
      </w:r>
      <w:r w:rsidRPr="00BB47B4">
        <w:rPr>
          <w:rFonts w:cs="Arial"/>
          <w:sz w:val="22"/>
          <w:szCs w:val="22"/>
        </w:rPr>
        <w:t xml:space="preserve"> are available for students with disabilities. </w:t>
      </w:r>
    </w:p>
    <w:p w:rsidR="000D45F8" w:rsidRPr="00BB47B4" w:rsidRDefault="000D45F8" w:rsidP="000D45F8">
      <w:pPr>
        <w:rPr>
          <w:rFonts w:cs="Arial"/>
          <w:sz w:val="22"/>
          <w:szCs w:val="22"/>
        </w:rPr>
      </w:pPr>
      <w:r w:rsidRPr="00BB47B4">
        <w:rPr>
          <w:rFonts w:cs="Arial"/>
          <w:sz w:val="22"/>
          <w:szCs w:val="22"/>
        </w:rPr>
        <w:t xml:space="preserve">Please identify yourself to me (after class) and/or to </w:t>
      </w:r>
      <w:r w:rsidRPr="00BB47B4">
        <w:rPr>
          <w:rFonts w:cs="Arial"/>
          <w:b/>
          <w:bCs/>
          <w:sz w:val="22"/>
          <w:szCs w:val="22"/>
        </w:rPr>
        <w:t>Disabled Students Programs &amp; Services</w:t>
      </w:r>
      <w:r w:rsidRPr="00BB47B4">
        <w:rPr>
          <w:rFonts w:cs="Arial"/>
          <w:sz w:val="22"/>
          <w:szCs w:val="22"/>
        </w:rPr>
        <w:t xml:space="preserve"> staff so that the appropriate accommodations can be ensured. If you suspect you have a learning disability or need services for any other type of disability, contact the </w:t>
      </w:r>
      <w:r w:rsidRPr="00BB47B4">
        <w:rPr>
          <w:rFonts w:cs="Arial"/>
          <w:b/>
          <w:bCs/>
          <w:sz w:val="22"/>
          <w:szCs w:val="22"/>
        </w:rPr>
        <w:t>Disabled Students Programs &amp; Services</w:t>
      </w:r>
      <w:r w:rsidRPr="00BB47B4">
        <w:rPr>
          <w:rFonts w:cs="Arial"/>
          <w:sz w:val="22"/>
          <w:szCs w:val="22"/>
        </w:rPr>
        <w:t xml:space="preserve"> </w:t>
      </w:r>
      <w:r w:rsidRPr="00BB47B4">
        <w:rPr>
          <w:rFonts w:cs="Arial"/>
          <w:b/>
          <w:bCs/>
          <w:sz w:val="22"/>
          <w:szCs w:val="22"/>
        </w:rPr>
        <w:t>(DSP&amp;S)</w:t>
      </w:r>
      <w:r w:rsidRPr="00BB47B4">
        <w:rPr>
          <w:rFonts w:cs="Arial"/>
          <w:sz w:val="22"/>
          <w:szCs w:val="22"/>
        </w:rPr>
        <w:t xml:space="preserve"> Office, </w:t>
      </w:r>
      <w:r w:rsidRPr="00BB47B4">
        <w:rPr>
          <w:rFonts w:cs="Arial"/>
          <w:b/>
          <w:bCs/>
          <w:sz w:val="22"/>
          <w:szCs w:val="22"/>
        </w:rPr>
        <w:t>A-113</w:t>
      </w:r>
      <w:r w:rsidRPr="00BB47B4">
        <w:rPr>
          <w:rFonts w:cs="Arial"/>
          <w:sz w:val="22"/>
          <w:szCs w:val="22"/>
        </w:rPr>
        <w:t xml:space="preserve">, at the </w:t>
      </w:r>
      <w:r w:rsidRPr="00BB47B4">
        <w:rPr>
          <w:rFonts w:cs="Arial"/>
          <w:b/>
          <w:bCs/>
          <w:sz w:val="22"/>
          <w:szCs w:val="22"/>
        </w:rPr>
        <w:t xml:space="preserve">Student Services One-Stop Center </w:t>
      </w:r>
      <w:r w:rsidRPr="00BB47B4">
        <w:rPr>
          <w:rFonts w:cs="Arial"/>
          <w:sz w:val="22"/>
          <w:szCs w:val="22"/>
        </w:rPr>
        <w:t>or call (</w:t>
      </w:r>
      <w:r w:rsidRPr="00BB47B4">
        <w:rPr>
          <w:rFonts w:cs="Arial"/>
          <w:b/>
          <w:bCs/>
          <w:sz w:val="22"/>
          <w:szCs w:val="22"/>
        </w:rPr>
        <w:t>619) 660-4239.</w:t>
      </w:r>
    </w:p>
    <w:p w:rsidR="000D45F8" w:rsidRDefault="000D45F8" w:rsidP="000D45F8">
      <w:pPr>
        <w:rPr>
          <w:rFonts w:asciiTheme="minorHAnsi" w:hAnsiTheme="minorHAnsi" w:cs="Arial"/>
          <w:b/>
          <w:sz w:val="28"/>
          <w:szCs w:val="28"/>
        </w:rPr>
      </w:pPr>
    </w:p>
    <w:p w:rsidR="000D45F8" w:rsidRPr="00BB47B4" w:rsidRDefault="000D45F8" w:rsidP="000D45F8">
      <w:pPr>
        <w:rPr>
          <w:rFonts w:cs="Arial"/>
          <w:szCs w:val="24"/>
        </w:rPr>
      </w:pPr>
      <w:r w:rsidRPr="00162224">
        <w:rPr>
          <w:rFonts w:cs="Arial"/>
          <w:b/>
          <w:color w:val="FF0000"/>
          <w:sz w:val="32"/>
          <w:szCs w:val="32"/>
        </w:rPr>
        <w:t>Note</w:t>
      </w:r>
      <w:r w:rsidRPr="00B668F7">
        <w:rPr>
          <w:rFonts w:cs="Arial"/>
          <w:szCs w:val="24"/>
        </w:rPr>
        <w:t xml:space="preserve">: You must earn a minimum of 70% in your overall grade in this class, and you must earn at least a “D” on your final exam in order to receive a Passing Grade.  </w:t>
      </w:r>
    </w:p>
    <w:p w:rsidR="00264CF2" w:rsidRDefault="00264CF2" w:rsidP="000D45F8">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B7053" w:rsidRDefault="00AB7053" w:rsidP="00264CF2">
      <w:pPr>
        <w:jc w:val="center"/>
        <w:rPr>
          <w:rFonts w:asciiTheme="minorHAnsi" w:hAnsiTheme="minorHAnsi" w:cs="Arial"/>
          <w:b/>
          <w:sz w:val="28"/>
          <w:szCs w:val="28"/>
        </w:rPr>
      </w:pPr>
    </w:p>
    <w:p w:rsidR="00AF2E80" w:rsidRDefault="00AF2E80" w:rsidP="00264CF2">
      <w:pPr>
        <w:jc w:val="center"/>
        <w:rPr>
          <w:rFonts w:asciiTheme="minorHAnsi" w:hAnsiTheme="minorHAnsi" w:cs="Arial"/>
          <w:b/>
          <w:sz w:val="28"/>
          <w:szCs w:val="28"/>
        </w:rPr>
      </w:pPr>
    </w:p>
    <w:p w:rsidR="00264CF2" w:rsidRPr="004D283A" w:rsidRDefault="00264CF2" w:rsidP="00264CF2">
      <w:pPr>
        <w:jc w:val="center"/>
        <w:rPr>
          <w:rFonts w:asciiTheme="minorHAnsi" w:hAnsiTheme="minorHAnsi"/>
          <w:b/>
          <w:bCs/>
          <w:sz w:val="28"/>
          <w:szCs w:val="28"/>
        </w:rPr>
      </w:pPr>
      <w:r w:rsidRPr="004D283A">
        <w:rPr>
          <w:rFonts w:asciiTheme="minorHAnsi" w:hAnsiTheme="minorHAnsi" w:cs="Arial"/>
          <w:b/>
          <w:sz w:val="28"/>
          <w:szCs w:val="28"/>
        </w:rPr>
        <w:lastRenderedPageBreak/>
        <w:t>Math 281; Class Schedule</w:t>
      </w:r>
      <w:r>
        <w:rPr>
          <w:rFonts w:asciiTheme="minorHAnsi" w:hAnsiTheme="minorHAnsi" w:cs="Arial"/>
          <w:b/>
          <w:sz w:val="28"/>
          <w:szCs w:val="28"/>
        </w:rPr>
        <w:t xml:space="preserve"> (Tentative)</w:t>
      </w:r>
    </w:p>
    <w:p w:rsidR="00264CF2" w:rsidRPr="004D283A" w:rsidRDefault="00264CF2" w:rsidP="00264CF2">
      <w:pPr>
        <w:jc w:val="center"/>
        <w:rPr>
          <w:rFonts w:asciiTheme="minorHAnsi" w:hAnsiTheme="minorHAnsi" w:cs="Arial"/>
          <w:b/>
          <w:sz w:val="28"/>
          <w:szCs w:val="28"/>
        </w:rPr>
      </w:pPr>
      <w:r>
        <w:rPr>
          <w:rFonts w:cs="Arial"/>
          <w:b/>
          <w:sz w:val="28"/>
          <w:szCs w:val="28"/>
        </w:rPr>
        <w:t>Spring</w:t>
      </w:r>
      <w:r w:rsidRPr="004D283A">
        <w:rPr>
          <w:rFonts w:cs="Arial"/>
          <w:b/>
          <w:sz w:val="28"/>
          <w:szCs w:val="28"/>
        </w:rPr>
        <w:t xml:space="preserve"> 201</w:t>
      </w:r>
      <w:r>
        <w:rPr>
          <w:rFonts w:cs="Arial"/>
          <w:b/>
          <w:sz w:val="28"/>
          <w:szCs w:val="28"/>
        </w:rPr>
        <w:t>8</w:t>
      </w:r>
    </w:p>
    <w:p w:rsidR="00264CF2" w:rsidRPr="00735988" w:rsidRDefault="00264CF2" w:rsidP="00264CF2">
      <w:pPr>
        <w:spacing w:before="100" w:beforeAutospacing="1" w:after="100" w:afterAutospacing="1"/>
        <w:ind w:firstLine="720"/>
        <w:rPr>
          <w:rFonts w:asciiTheme="minorHAnsi" w:hAnsiTheme="minorHAnsi" w:cs="Arial"/>
          <w:b/>
          <w:sz w:val="22"/>
          <w:szCs w:val="22"/>
        </w:rPr>
      </w:pPr>
      <w:r w:rsidRPr="00735988">
        <w:rPr>
          <w:rStyle w:val="Strong"/>
          <w:rFonts w:asciiTheme="minorHAnsi" w:hAnsiTheme="minorHAnsi" w:cs="Arial"/>
          <w:sz w:val="22"/>
          <w:szCs w:val="22"/>
        </w:rPr>
        <w:t>Week 1</w:t>
      </w:r>
      <w:r>
        <w:rPr>
          <w:rStyle w:val="Strong"/>
          <w:rFonts w:asciiTheme="minorHAnsi" w:hAnsiTheme="minorHAnsi" w:cs="Arial"/>
          <w:sz w:val="22"/>
          <w:szCs w:val="22"/>
        </w:rPr>
        <w:t xml:space="preserve">          1/29 </w:t>
      </w:r>
      <w:r w:rsidRPr="00735988">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Introduction; Section 12.1</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1/31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Sections 12.1, 12.2</w:t>
      </w:r>
    </w:p>
    <w:p w:rsidR="00264CF2" w:rsidRDefault="00264CF2" w:rsidP="00264CF2">
      <w:pPr>
        <w:spacing w:before="100" w:beforeAutospacing="1" w:after="100" w:afterAutospacing="1"/>
        <w:ind w:firstLine="720"/>
        <w:rPr>
          <w:rStyle w:val="Strong"/>
          <w:rFonts w:asciiTheme="minorHAnsi" w:hAnsiTheme="minorHAnsi" w:cs="Arial"/>
          <w:b w:val="0"/>
          <w:sz w:val="22"/>
          <w:szCs w:val="22"/>
        </w:rPr>
      </w:pPr>
      <w:r w:rsidRPr="00735988">
        <w:rPr>
          <w:rStyle w:val="Strong"/>
          <w:rFonts w:asciiTheme="minorHAnsi" w:hAnsiTheme="minorHAnsi" w:cs="Arial"/>
          <w:sz w:val="22"/>
          <w:szCs w:val="22"/>
        </w:rPr>
        <w:t xml:space="preserve">Week 2 </w:t>
      </w:r>
      <w:r>
        <w:rPr>
          <w:rStyle w:val="Strong"/>
          <w:rFonts w:asciiTheme="minorHAnsi" w:hAnsiTheme="minorHAnsi" w:cs="Arial"/>
          <w:sz w:val="22"/>
          <w:szCs w:val="22"/>
        </w:rPr>
        <w:t xml:space="preserve">         2/5 — </w:t>
      </w:r>
      <w:r w:rsidRPr="00C27B10">
        <w:rPr>
          <w:rStyle w:val="Strong"/>
          <w:rFonts w:asciiTheme="minorHAnsi" w:hAnsiTheme="minorHAnsi" w:cs="Arial"/>
          <w:b w:val="0"/>
          <w:sz w:val="22"/>
          <w:szCs w:val="22"/>
        </w:rPr>
        <w:t>Section</w:t>
      </w:r>
      <w:r>
        <w:rPr>
          <w:rStyle w:val="Strong"/>
          <w:rFonts w:asciiTheme="minorHAnsi" w:hAnsiTheme="minorHAnsi" w:cs="Arial"/>
          <w:b w:val="0"/>
          <w:sz w:val="22"/>
          <w:szCs w:val="22"/>
        </w:rPr>
        <w:t>s</w:t>
      </w:r>
      <w:r w:rsidRPr="00C27B10">
        <w:rPr>
          <w:rStyle w:val="Strong"/>
          <w:rFonts w:asciiTheme="minorHAnsi" w:hAnsiTheme="minorHAnsi" w:cs="Arial"/>
          <w:b w:val="0"/>
          <w:sz w:val="22"/>
          <w:szCs w:val="22"/>
        </w:rPr>
        <w:t xml:space="preserve"> 12.2, 12.3</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2/7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12.3</w:t>
      </w:r>
      <w:r>
        <w:rPr>
          <w:rStyle w:val="Strong"/>
          <w:rFonts w:asciiTheme="minorHAnsi" w:hAnsiTheme="minorHAnsi" w:cs="Arial"/>
          <w:sz w:val="22"/>
          <w:szCs w:val="22"/>
        </w:rPr>
        <w:t xml:space="preserve">    </w:t>
      </w:r>
      <w:bookmarkStart w:id="1" w:name="Week_3"/>
    </w:p>
    <w:p w:rsidR="00264CF2" w:rsidRDefault="00264CF2" w:rsidP="00264CF2">
      <w:pPr>
        <w:spacing w:before="100" w:beforeAutospacing="1" w:after="100" w:afterAutospacing="1"/>
        <w:ind w:firstLine="720"/>
        <w:rPr>
          <w:rStyle w:val="Strong"/>
          <w:rFonts w:asciiTheme="minorHAnsi" w:hAnsiTheme="minorHAnsi" w:cs="Arial"/>
          <w:bCs w:val="0"/>
          <w:sz w:val="22"/>
          <w:szCs w:val="22"/>
        </w:rPr>
      </w:pPr>
      <w:r w:rsidRPr="00735988">
        <w:rPr>
          <w:rStyle w:val="Strong"/>
          <w:rFonts w:asciiTheme="minorHAnsi" w:hAnsiTheme="minorHAnsi" w:cs="Arial"/>
          <w:sz w:val="22"/>
          <w:szCs w:val="22"/>
        </w:rPr>
        <w:t>Week 3</w:t>
      </w:r>
      <w:bookmarkEnd w:id="1"/>
      <w:r>
        <w:rPr>
          <w:rStyle w:val="Strong"/>
          <w:rFonts w:asciiTheme="minorHAnsi" w:hAnsiTheme="minorHAnsi" w:cs="Arial"/>
          <w:sz w:val="22"/>
          <w:szCs w:val="22"/>
        </w:rPr>
        <w:t xml:space="preserve">          2</w:t>
      </w:r>
      <w:r w:rsidRPr="00D24116">
        <w:rPr>
          <w:rStyle w:val="Strong"/>
          <w:rFonts w:asciiTheme="minorHAnsi" w:hAnsiTheme="minorHAnsi" w:cs="Arial"/>
          <w:sz w:val="22"/>
          <w:szCs w:val="22"/>
        </w:rPr>
        <w:t>/</w:t>
      </w:r>
      <w:r>
        <w:rPr>
          <w:rStyle w:val="Strong"/>
          <w:rFonts w:asciiTheme="minorHAnsi" w:hAnsiTheme="minorHAnsi" w:cs="Arial"/>
          <w:sz w:val="22"/>
          <w:szCs w:val="22"/>
        </w:rPr>
        <w:t>12</w:t>
      </w:r>
      <w:r>
        <w:rPr>
          <w:szCs w:val="24"/>
        </w:rPr>
        <w:t xml:space="preserve"> </w:t>
      </w:r>
      <w:r>
        <w:rPr>
          <w:rStyle w:val="Strong"/>
          <w:rFonts w:asciiTheme="minorHAnsi" w:hAnsiTheme="minorHAnsi" w:cs="Arial"/>
          <w:sz w:val="22"/>
          <w:szCs w:val="22"/>
        </w:rPr>
        <w:t>—</w:t>
      </w:r>
      <w:r>
        <w:rPr>
          <w:rStyle w:val="Strong"/>
          <w:sz w:val="22"/>
          <w:szCs w:val="22"/>
        </w:rPr>
        <w:t xml:space="preserve"> </w:t>
      </w:r>
      <w:r w:rsidRPr="00C27B10">
        <w:rPr>
          <w:rStyle w:val="Strong"/>
          <w:rFonts w:asciiTheme="minorHAnsi" w:hAnsiTheme="minorHAnsi" w:cs="Arial"/>
          <w:b w:val="0"/>
          <w:sz w:val="22"/>
          <w:szCs w:val="22"/>
        </w:rPr>
        <w:t>Section 12.4</w:t>
      </w:r>
      <w:r>
        <w:rPr>
          <w:rStyle w:val="Strong"/>
          <w:sz w:val="22"/>
          <w:szCs w:val="22"/>
        </w:rPr>
        <w:t xml:space="preserve">                                 </w:t>
      </w:r>
      <w:r>
        <w:rPr>
          <w:rStyle w:val="Strong"/>
          <w:rFonts w:asciiTheme="minorHAnsi" w:hAnsiTheme="minorHAnsi" w:cs="Arial"/>
          <w:sz w:val="22"/>
          <w:szCs w:val="22"/>
        </w:rPr>
        <w:t xml:space="preserve">2/14 — </w:t>
      </w:r>
      <w:r>
        <w:rPr>
          <w:rStyle w:val="Strong"/>
          <w:rFonts w:asciiTheme="minorHAnsi" w:hAnsiTheme="minorHAnsi" w:cs="Arial"/>
          <w:b w:val="0"/>
          <w:sz w:val="22"/>
          <w:szCs w:val="22"/>
        </w:rPr>
        <w:t xml:space="preserve">Sections </w:t>
      </w:r>
      <w:r w:rsidRPr="00C27B10">
        <w:rPr>
          <w:rStyle w:val="Strong"/>
          <w:rFonts w:asciiTheme="minorHAnsi" w:hAnsiTheme="minorHAnsi" w:cs="Arial"/>
          <w:b w:val="0"/>
          <w:sz w:val="22"/>
          <w:szCs w:val="22"/>
        </w:rPr>
        <w:t>12.4, 12.5</w:t>
      </w:r>
      <w:r>
        <w:rPr>
          <w:rStyle w:val="Strong"/>
          <w:rFonts w:asciiTheme="minorHAnsi" w:hAnsiTheme="minorHAnsi" w:cs="Arial"/>
          <w:sz w:val="22"/>
          <w:szCs w:val="22"/>
        </w:rPr>
        <w:t xml:space="preserve">                            </w:t>
      </w:r>
    </w:p>
    <w:p w:rsidR="00264CF2" w:rsidRPr="00DF793D" w:rsidRDefault="00DF793D" w:rsidP="00DF793D">
      <w:pPr>
        <w:pStyle w:val="Default"/>
        <w:rPr>
          <w:b/>
          <w:sz w:val="20"/>
          <w:szCs w:val="20"/>
        </w:rPr>
      </w:pPr>
      <w:r>
        <w:rPr>
          <w:rStyle w:val="Strong"/>
          <w:rFonts w:asciiTheme="minorHAnsi" w:hAnsiTheme="minorHAnsi"/>
          <w:sz w:val="22"/>
          <w:szCs w:val="22"/>
        </w:rPr>
        <w:t xml:space="preserve">              </w:t>
      </w:r>
      <w:r w:rsidR="00264CF2">
        <w:rPr>
          <w:rStyle w:val="Strong"/>
          <w:rFonts w:asciiTheme="minorHAnsi" w:hAnsiTheme="minorHAnsi"/>
          <w:sz w:val="22"/>
          <w:szCs w:val="22"/>
        </w:rPr>
        <w:t>Week 4          2/19 —</w:t>
      </w:r>
      <w:r w:rsidR="00264CF2" w:rsidRPr="00D62162">
        <w:rPr>
          <w:rStyle w:val="Strong"/>
          <w:rFonts w:asciiTheme="minorHAnsi" w:hAnsiTheme="minorHAnsi"/>
          <w:sz w:val="22"/>
          <w:szCs w:val="22"/>
        </w:rPr>
        <w:t xml:space="preserve"> </w:t>
      </w:r>
      <w:r>
        <w:rPr>
          <w:rStyle w:val="Strong"/>
          <w:rFonts w:ascii="Verdana" w:hAnsi="Verdana"/>
          <w:color w:val="222222"/>
          <w:sz w:val="21"/>
          <w:szCs w:val="21"/>
          <w:bdr w:val="none" w:sz="0" w:space="0" w:color="auto" w:frame="1"/>
          <w:shd w:val="clear" w:color="auto" w:fill="FFFFFF"/>
        </w:rPr>
        <w:t xml:space="preserve">Holiday                                </w:t>
      </w:r>
      <w:r w:rsidR="00264CF2">
        <w:rPr>
          <w:rStyle w:val="Strong"/>
          <w:rFonts w:asciiTheme="minorHAnsi" w:hAnsiTheme="minorHAnsi"/>
          <w:sz w:val="22"/>
          <w:szCs w:val="22"/>
        </w:rPr>
        <w:t xml:space="preserve">2/21 </w:t>
      </w:r>
      <w:r w:rsidR="00264CF2" w:rsidRPr="00735988">
        <w:rPr>
          <w:rStyle w:val="Strong"/>
          <w:rFonts w:asciiTheme="minorHAnsi" w:hAnsiTheme="minorHAnsi"/>
          <w:sz w:val="22"/>
          <w:szCs w:val="22"/>
        </w:rPr>
        <w:t>–</w:t>
      </w:r>
      <w:r w:rsidR="00264CF2">
        <w:rPr>
          <w:rStyle w:val="Strong"/>
          <w:rFonts w:asciiTheme="minorHAnsi" w:hAnsiTheme="minorHAnsi"/>
          <w:sz w:val="22"/>
          <w:szCs w:val="22"/>
        </w:rPr>
        <w:t xml:space="preserve"> </w:t>
      </w:r>
      <w:r w:rsidRPr="00C27B10">
        <w:rPr>
          <w:rStyle w:val="Strong"/>
          <w:rFonts w:asciiTheme="minorHAnsi" w:hAnsiTheme="minorHAnsi"/>
          <w:b w:val="0"/>
          <w:sz w:val="22"/>
          <w:szCs w:val="22"/>
        </w:rPr>
        <w:t>Section 12.5</w:t>
      </w:r>
      <w:r>
        <w:rPr>
          <w:rStyle w:val="Strong"/>
          <w:rFonts w:asciiTheme="minorHAnsi" w:hAnsiTheme="minorHAnsi"/>
          <w:sz w:val="22"/>
          <w:szCs w:val="22"/>
        </w:rPr>
        <w:t xml:space="preserve"> /</w:t>
      </w:r>
      <w:r w:rsidRPr="00251BF6">
        <w:rPr>
          <w:rStyle w:val="Strong"/>
          <w:rFonts w:asciiTheme="minorHAnsi" w:hAnsiTheme="minorHAnsi"/>
          <w:sz w:val="22"/>
          <w:szCs w:val="22"/>
          <w:u w:val="single"/>
        </w:rPr>
        <w:t xml:space="preserve"> </w:t>
      </w:r>
      <w:r w:rsidRPr="00DF29C7">
        <w:rPr>
          <w:rStyle w:val="Strong"/>
          <w:rFonts w:asciiTheme="minorHAnsi" w:hAnsiTheme="minorHAnsi"/>
          <w:sz w:val="22"/>
          <w:szCs w:val="22"/>
          <w:u w:val="single"/>
        </w:rPr>
        <w:t>group activity</w:t>
      </w:r>
      <w:r>
        <w:rPr>
          <w:rStyle w:val="Strong"/>
          <w:rFonts w:asciiTheme="minorHAnsi" w:hAnsiTheme="minorHAnsi"/>
          <w:sz w:val="22"/>
          <w:szCs w:val="22"/>
        </w:rPr>
        <w:t xml:space="preserve">             </w:t>
      </w:r>
      <w:bookmarkStart w:id="2" w:name="Week_5"/>
    </w:p>
    <w:p w:rsidR="00264CF2" w:rsidRDefault="00264CF2" w:rsidP="00264CF2">
      <w:pPr>
        <w:spacing w:before="100" w:beforeAutospacing="1" w:after="100" w:afterAutospacing="1"/>
        <w:ind w:firstLine="720"/>
        <w:rPr>
          <w:rFonts w:asciiTheme="minorHAnsi" w:hAnsiTheme="minorHAnsi" w:cs="Arial"/>
          <w:b/>
          <w:sz w:val="22"/>
          <w:szCs w:val="22"/>
        </w:rPr>
      </w:pPr>
      <w:r w:rsidRPr="00735988">
        <w:rPr>
          <w:rStyle w:val="Strong"/>
          <w:rFonts w:asciiTheme="minorHAnsi" w:hAnsiTheme="minorHAnsi" w:cs="Arial"/>
          <w:sz w:val="22"/>
          <w:szCs w:val="22"/>
        </w:rPr>
        <w:t>Week 5</w:t>
      </w:r>
      <w:bookmarkEnd w:id="2"/>
      <w:r>
        <w:rPr>
          <w:rStyle w:val="Strong"/>
          <w:rFonts w:asciiTheme="minorHAnsi" w:hAnsiTheme="minorHAnsi" w:cs="Arial"/>
          <w:sz w:val="22"/>
          <w:szCs w:val="22"/>
        </w:rPr>
        <w:t xml:space="preserve">          2/26 — </w:t>
      </w:r>
      <w:r w:rsidRPr="00C27B10">
        <w:rPr>
          <w:rStyle w:val="Strong"/>
          <w:rFonts w:asciiTheme="minorHAnsi" w:hAnsiTheme="minorHAnsi" w:cs="Arial"/>
          <w:b w:val="0"/>
          <w:sz w:val="22"/>
          <w:szCs w:val="22"/>
        </w:rPr>
        <w:t>Section</w:t>
      </w:r>
      <w:r>
        <w:rPr>
          <w:rStyle w:val="Strong"/>
          <w:rFonts w:asciiTheme="minorHAnsi" w:hAnsiTheme="minorHAnsi" w:cs="Arial"/>
          <w:b w:val="0"/>
          <w:sz w:val="22"/>
          <w:szCs w:val="22"/>
        </w:rPr>
        <w:t>s</w:t>
      </w:r>
      <w:r w:rsidRPr="00C27B10">
        <w:rPr>
          <w:rStyle w:val="Strong"/>
          <w:rFonts w:asciiTheme="minorHAnsi" w:hAnsiTheme="minorHAnsi" w:cs="Arial"/>
          <w:b w:val="0"/>
          <w:sz w:val="22"/>
          <w:szCs w:val="22"/>
        </w:rPr>
        <w:t xml:space="preserve"> 12.6</w:t>
      </w:r>
      <w:r w:rsidR="00DF793D">
        <w:rPr>
          <w:rStyle w:val="Strong"/>
          <w:rFonts w:asciiTheme="minorHAnsi" w:hAnsiTheme="minorHAnsi" w:cs="Arial"/>
          <w:b w:val="0"/>
          <w:sz w:val="22"/>
          <w:szCs w:val="22"/>
        </w:rPr>
        <w:t xml:space="preserve">          </w:t>
      </w:r>
      <w:r>
        <w:rPr>
          <w:rStyle w:val="Strong"/>
          <w:rFonts w:asciiTheme="minorHAnsi" w:hAnsiTheme="minorHAnsi" w:cs="Arial"/>
          <w:sz w:val="22"/>
          <w:szCs w:val="22"/>
        </w:rPr>
        <w:t xml:space="preserve">                              2/28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00DF793D" w:rsidRPr="00C27B10">
        <w:rPr>
          <w:rStyle w:val="Strong"/>
          <w:rFonts w:asciiTheme="minorHAnsi" w:hAnsiTheme="minorHAnsi" w:cs="Arial"/>
          <w:b w:val="0"/>
          <w:sz w:val="22"/>
          <w:szCs w:val="22"/>
        </w:rPr>
        <w:t>Section</w:t>
      </w:r>
      <w:r w:rsidR="00DF793D">
        <w:rPr>
          <w:rStyle w:val="Strong"/>
          <w:rFonts w:asciiTheme="minorHAnsi" w:hAnsiTheme="minorHAnsi" w:cs="Arial"/>
          <w:b w:val="0"/>
          <w:sz w:val="22"/>
          <w:szCs w:val="22"/>
        </w:rPr>
        <w:t>s</w:t>
      </w:r>
      <w:r w:rsidR="00DF793D" w:rsidRPr="00C27B10">
        <w:rPr>
          <w:rStyle w:val="Strong"/>
          <w:rFonts w:asciiTheme="minorHAnsi" w:hAnsiTheme="minorHAnsi" w:cs="Arial"/>
          <w:b w:val="0"/>
          <w:sz w:val="22"/>
          <w:szCs w:val="22"/>
        </w:rPr>
        <w:t xml:space="preserve"> 12.6</w:t>
      </w:r>
      <w:r w:rsidR="00DF793D">
        <w:rPr>
          <w:rStyle w:val="Strong"/>
          <w:rFonts w:asciiTheme="minorHAnsi" w:hAnsiTheme="minorHAnsi" w:cs="Arial"/>
          <w:b w:val="0"/>
          <w:sz w:val="22"/>
          <w:szCs w:val="22"/>
        </w:rPr>
        <w:t xml:space="preserve">, 13.1          </w:t>
      </w:r>
      <w:r w:rsidR="00DF793D">
        <w:rPr>
          <w:rStyle w:val="Strong"/>
          <w:rFonts w:asciiTheme="minorHAnsi" w:hAnsiTheme="minorHAnsi" w:cs="Arial"/>
          <w:sz w:val="22"/>
          <w:szCs w:val="22"/>
        </w:rPr>
        <w:t xml:space="preserve">                              </w:t>
      </w:r>
    </w:p>
    <w:p w:rsidR="00264CF2" w:rsidRDefault="00264CF2" w:rsidP="00264CF2">
      <w:pPr>
        <w:spacing w:before="100" w:beforeAutospacing="1" w:after="100" w:afterAutospacing="1"/>
        <w:ind w:firstLine="720"/>
        <w:rPr>
          <w:rStyle w:val="Strong"/>
          <w:rFonts w:asciiTheme="minorHAnsi" w:hAnsiTheme="minorHAnsi" w:cs="Arial"/>
          <w:b w:val="0"/>
          <w:i/>
          <w:sz w:val="22"/>
          <w:szCs w:val="22"/>
          <w:u w:val="single"/>
        </w:rPr>
      </w:pPr>
      <w:r>
        <w:rPr>
          <w:rStyle w:val="Strong"/>
          <w:rFonts w:asciiTheme="minorHAnsi" w:hAnsiTheme="minorHAnsi" w:cs="Arial"/>
          <w:sz w:val="22"/>
          <w:szCs w:val="22"/>
        </w:rPr>
        <w:t xml:space="preserve"> Week 6         3</w:t>
      </w:r>
      <w:r w:rsidRPr="00B91B2F">
        <w:rPr>
          <w:rStyle w:val="Strong"/>
          <w:rFonts w:asciiTheme="minorHAnsi" w:hAnsiTheme="minorHAnsi" w:cs="Arial"/>
          <w:sz w:val="22"/>
          <w:szCs w:val="22"/>
        </w:rPr>
        <w:t>/</w:t>
      </w:r>
      <w:r>
        <w:rPr>
          <w:rStyle w:val="Strong"/>
          <w:rFonts w:asciiTheme="minorHAnsi" w:hAnsiTheme="minorHAnsi" w:cs="Arial"/>
          <w:sz w:val="22"/>
          <w:szCs w:val="22"/>
        </w:rPr>
        <w:t xml:space="preserve">05 </w:t>
      </w:r>
      <w:r w:rsidRPr="00735988">
        <w:rPr>
          <w:rStyle w:val="Strong"/>
          <w:rFonts w:asciiTheme="minorHAnsi" w:hAnsiTheme="minorHAnsi" w:cs="Arial"/>
          <w:sz w:val="22"/>
          <w:szCs w:val="22"/>
        </w:rPr>
        <w:t>—</w:t>
      </w:r>
      <w:r w:rsidRPr="00251BF6">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13.1, 13.2</w:t>
      </w:r>
      <w:r w:rsidRPr="00735988">
        <w:rPr>
          <w:rStyle w:val="Strong"/>
          <w:rFonts w:asciiTheme="minorHAnsi" w:hAnsiTheme="minorHAnsi" w:cs="Arial"/>
          <w:sz w:val="22"/>
          <w:szCs w:val="22"/>
        </w:rPr>
        <w:t xml:space="preserve"> </w:t>
      </w:r>
      <w:r>
        <w:rPr>
          <w:rStyle w:val="Strong"/>
          <w:rFonts w:asciiTheme="minorHAnsi" w:hAnsiTheme="minorHAnsi" w:cs="Arial"/>
          <w:szCs w:val="24"/>
        </w:rPr>
        <w:t xml:space="preserve">             </w:t>
      </w:r>
      <w:r>
        <w:rPr>
          <w:rStyle w:val="Strong"/>
          <w:rFonts w:asciiTheme="minorHAnsi" w:hAnsiTheme="minorHAnsi" w:cs="Arial"/>
          <w:sz w:val="22"/>
          <w:szCs w:val="22"/>
        </w:rPr>
        <w:t xml:space="preserve">                 3</w:t>
      </w:r>
      <w:r w:rsidRPr="00251BF6">
        <w:rPr>
          <w:rStyle w:val="Strong"/>
          <w:rFonts w:asciiTheme="minorHAnsi" w:hAnsiTheme="minorHAnsi" w:cs="Arial"/>
          <w:sz w:val="22"/>
          <w:szCs w:val="22"/>
        </w:rPr>
        <w:t>/</w:t>
      </w:r>
      <w:r>
        <w:rPr>
          <w:rStyle w:val="Strong"/>
          <w:rFonts w:asciiTheme="minorHAnsi" w:hAnsiTheme="minorHAnsi" w:cs="Arial"/>
          <w:sz w:val="22"/>
          <w:szCs w:val="22"/>
        </w:rPr>
        <w:t>07</w:t>
      </w:r>
      <w:r w:rsidRPr="00251BF6">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bookmarkStart w:id="3" w:name="Week_7"/>
      <w:r w:rsidR="00DF793D" w:rsidRPr="003347D5">
        <w:rPr>
          <w:rStyle w:val="Strong"/>
          <w:rFonts w:asciiTheme="minorHAnsi" w:hAnsiTheme="minorHAnsi" w:cs="Arial"/>
          <w:szCs w:val="24"/>
          <w:highlight w:val="yellow"/>
        </w:rPr>
        <w:t>Exam 1</w:t>
      </w:r>
      <w:r w:rsidR="00DF793D">
        <w:rPr>
          <w:rStyle w:val="Strong"/>
          <w:rFonts w:asciiTheme="minorHAnsi" w:hAnsiTheme="minorHAnsi" w:cs="Arial"/>
          <w:sz w:val="22"/>
          <w:szCs w:val="22"/>
        </w:rPr>
        <w:t xml:space="preserve">                                              </w:t>
      </w:r>
      <w:r w:rsidR="00DF793D" w:rsidRPr="00735988">
        <w:rPr>
          <w:rStyle w:val="Strong"/>
          <w:rFonts w:asciiTheme="minorHAnsi" w:hAnsiTheme="minorHAnsi" w:cs="Arial"/>
          <w:sz w:val="22"/>
          <w:szCs w:val="22"/>
        </w:rPr>
        <w:t xml:space="preserve"> </w:t>
      </w:r>
      <w:r w:rsidR="00DF793D">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p>
    <w:p w:rsidR="00264CF2" w:rsidRDefault="00264CF2" w:rsidP="00264CF2">
      <w:pPr>
        <w:spacing w:before="100" w:beforeAutospacing="1" w:after="100" w:afterAutospacing="1"/>
        <w:rPr>
          <w:rStyle w:val="Strong"/>
          <w:rFonts w:asciiTheme="minorHAnsi" w:hAnsiTheme="minorHAnsi" w:cs="Arial"/>
          <w:b w:val="0"/>
          <w:sz w:val="22"/>
          <w:szCs w:val="22"/>
        </w:rPr>
      </w:pPr>
      <w:r>
        <w:rPr>
          <w:rFonts w:asciiTheme="minorHAnsi" w:hAnsiTheme="minorHAnsi" w:cs="Arial"/>
          <w:b/>
          <w:sz w:val="22"/>
          <w:szCs w:val="22"/>
        </w:rPr>
        <w:t xml:space="preserve">               </w:t>
      </w:r>
      <w:r w:rsidRPr="00735988">
        <w:rPr>
          <w:rStyle w:val="Strong"/>
          <w:rFonts w:asciiTheme="minorHAnsi" w:hAnsiTheme="minorHAnsi" w:cs="Arial"/>
          <w:sz w:val="22"/>
          <w:szCs w:val="22"/>
        </w:rPr>
        <w:t>Week 7</w:t>
      </w:r>
      <w:bookmarkEnd w:id="3"/>
      <w:r>
        <w:rPr>
          <w:rStyle w:val="Strong"/>
          <w:rFonts w:asciiTheme="minorHAnsi" w:hAnsiTheme="minorHAnsi" w:cs="Arial"/>
          <w:sz w:val="22"/>
          <w:szCs w:val="22"/>
        </w:rPr>
        <w:t xml:space="preserve">         3/12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13.3</w:t>
      </w:r>
      <w:r>
        <w:rPr>
          <w:rStyle w:val="Strong"/>
          <w:rFonts w:asciiTheme="minorHAnsi" w:hAnsiTheme="minorHAnsi" w:cs="Arial"/>
          <w:sz w:val="22"/>
          <w:szCs w:val="22"/>
        </w:rPr>
        <w:t xml:space="preserve">                                          3/14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Sections 13.</w:t>
      </w:r>
      <w:r w:rsidR="00DF793D">
        <w:rPr>
          <w:rStyle w:val="Strong"/>
          <w:rFonts w:asciiTheme="minorHAnsi" w:hAnsiTheme="minorHAnsi" w:cs="Arial"/>
          <w:b w:val="0"/>
          <w:sz w:val="22"/>
          <w:szCs w:val="22"/>
        </w:rPr>
        <w:t>3</w:t>
      </w:r>
      <w:r>
        <w:rPr>
          <w:rStyle w:val="Strong"/>
          <w:rFonts w:asciiTheme="minorHAnsi" w:hAnsiTheme="minorHAnsi" w:cs="Arial"/>
          <w:sz w:val="22"/>
          <w:szCs w:val="22"/>
        </w:rPr>
        <w:t xml:space="preserve"> / </w:t>
      </w:r>
      <w:r w:rsidRPr="00DF29C7">
        <w:rPr>
          <w:rStyle w:val="Strong"/>
          <w:rFonts w:asciiTheme="minorHAnsi" w:hAnsiTheme="minorHAnsi" w:cs="Arial"/>
          <w:sz w:val="22"/>
          <w:szCs w:val="22"/>
          <w:u w:val="single"/>
        </w:rPr>
        <w:t>group activity</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bookmarkStart w:id="4" w:name="Week_8"/>
    </w:p>
    <w:p w:rsidR="00264CF2" w:rsidRDefault="00264CF2" w:rsidP="00264CF2">
      <w:pPr>
        <w:spacing w:before="100" w:beforeAutospacing="1" w:after="100" w:afterAutospacing="1"/>
        <w:ind w:firstLine="720"/>
        <w:rPr>
          <w:rStyle w:val="Strong"/>
          <w:rFonts w:asciiTheme="minorHAnsi" w:hAnsiTheme="minorHAnsi" w:cs="Arial"/>
          <w:sz w:val="22"/>
          <w:szCs w:val="22"/>
        </w:rPr>
      </w:pPr>
      <w:r w:rsidRPr="00735988">
        <w:rPr>
          <w:rStyle w:val="Strong"/>
          <w:rFonts w:asciiTheme="minorHAnsi" w:hAnsiTheme="minorHAnsi" w:cs="Arial"/>
          <w:sz w:val="22"/>
          <w:szCs w:val="22"/>
        </w:rPr>
        <w:t>Week 8</w:t>
      </w:r>
      <w:bookmarkEnd w:id="4"/>
      <w:r>
        <w:rPr>
          <w:rStyle w:val="Strong"/>
          <w:rFonts w:asciiTheme="minorHAnsi" w:hAnsiTheme="minorHAnsi" w:cs="Arial"/>
          <w:sz w:val="22"/>
          <w:szCs w:val="22"/>
        </w:rPr>
        <w:t xml:space="preserve">         3/19  — </w:t>
      </w:r>
      <w:r w:rsidRPr="00C27B10">
        <w:rPr>
          <w:rStyle w:val="Strong"/>
          <w:rFonts w:asciiTheme="minorHAnsi" w:hAnsiTheme="minorHAnsi" w:cs="Arial"/>
          <w:b w:val="0"/>
          <w:sz w:val="22"/>
          <w:szCs w:val="22"/>
        </w:rPr>
        <w:t>Sections 13.4, 14.1</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3/21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14.1, 14.2</w:t>
      </w:r>
      <w:r>
        <w:rPr>
          <w:rStyle w:val="Strong"/>
          <w:rFonts w:asciiTheme="minorHAnsi" w:hAnsiTheme="minorHAnsi" w:cs="Arial"/>
          <w:sz w:val="22"/>
          <w:szCs w:val="22"/>
        </w:rPr>
        <w:t xml:space="preserve"> </w:t>
      </w:r>
    </w:p>
    <w:p w:rsidR="00264CF2" w:rsidRPr="00264CF2" w:rsidRDefault="00264CF2" w:rsidP="00264CF2">
      <w:pPr>
        <w:rPr>
          <w:rStyle w:val="Strong"/>
          <w:rFonts w:cs="Arial"/>
          <w:szCs w:val="24"/>
        </w:rPr>
      </w:pPr>
      <w:r>
        <w:rPr>
          <w:rStyle w:val="Strong"/>
          <w:rFonts w:cs="Arial"/>
        </w:rPr>
        <w:t xml:space="preserve">           Week 9 </w:t>
      </w:r>
      <w:r>
        <w:rPr>
          <w:rStyle w:val="Strong"/>
        </w:rPr>
        <w:t xml:space="preserve">              </w:t>
      </w:r>
      <w:r w:rsidRPr="00B95837">
        <w:rPr>
          <w:rStyle w:val="Strong"/>
          <w:rFonts w:cs="Arial"/>
          <w:szCs w:val="24"/>
        </w:rPr>
        <w:t>SPRING BREAK         March 2</w:t>
      </w:r>
      <w:r>
        <w:rPr>
          <w:rStyle w:val="Strong"/>
          <w:rFonts w:cs="Arial"/>
          <w:szCs w:val="24"/>
        </w:rPr>
        <w:t>6 –</w:t>
      </w:r>
      <w:r w:rsidRPr="00B95837">
        <w:rPr>
          <w:rStyle w:val="Strong"/>
          <w:rFonts w:cs="Arial"/>
          <w:szCs w:val="24"/>
        </w:rPr>
        <w:t xml:space="preserve"> </w:t>
      </w:r>
      <w:r>
        <w:rPr>
          <w:rStyle w:val="Strong"/>
          <w:rFonts w:cs="Arial"/>
          <w:szCs w:val="24"/>
        </w:rPr>
        <w:t>31</w:t>
      </w:r>
    </w:p>
    <w:p w:rsidR="00264CF2" w:rsidRDefault="00264CF2" w:rsidP="00264CF2">
      <w:pPr>
        <w:spacing w:before="100" w:beforeAutospacing="1" w:after="100" w:afterAutospacing="1"/>
        <w:ind w:firstLine="720"/>
        <w:rPr>
          <w:rFonts w:asciiTheme="minorHAnsi" w:hAnsiTheme="minorHAnsi" w:cs="Arial"/>
          <w:bCs/>
          <w:sz w:val="22"/>
          <w:szCs w:val="22"/>
        </w:rPr>
      </w:pPr>
      <w:r>
        <w:rPr>
          <w:rStyle w:val="Strong"/>
          <w:rFonts w:asciiTheme="minorHAnsi" w:hAnsiTheme="minorHAnsi" w:cs="Arial"/>
          <w:sz w:val="22"/>
          <w:szCs w:val="22"/>
        </w:rPr>
        <w:t>Week 10</w:t>
      </w:r>
      <w:r w:rsidRPr="00251BF6">
        <w:rPr>
          <w:rStyle w:val="Strong"/>
          <w:rFonts w:asciiTheme="minorHAnsi" w:hAnsiTheme="minorHAnsi" w:cs="Arial"/>
          <w:sz w:val="22"/>
          <w:szCs w:val="22"/>
        </w:rPr>
        <w:t xml:space="preserve">       </w:t>
      </w:r>
      <w:r w:rsidR="00202B24">
        <w:rPr>
          <w:rStyle w:val="Strong"/>
          <w:rFonts w:asciiTheme="minorHAnsi" w:hAnsiTheme="minorHAnsi" w:cs="Arial"/>
          <w:sz w:val="22"/>
          <w:szCs w:val="22"/>
        </w:rPr>
        <w:t>4</w:t>
      </w:r>
      <w:r w:rsidRPr="00251BF6">
        <w:rPr>
          <w:rStyle w:val="Strong"/>
          <w:rFonts w:asciiTheme="minorHAnsi" w:hAnsiTheme="minorHAnsi" w:cs="Arial"/>
          <w:sz w:val="22"/>
          <w:szCs w:val="22"/>
        </w:rPr>
        <w:t>/</w:t>
      </w:r>
      <w:r w:rsidR="00202B24">
        <w:rPr>
          <w:rStyle w:val="Strong"/>
          <w:rFonts w:asciiTheme="minorHAnsi" w:hAnsiTheme="minorHAnsi" w:cs="Arial"/>
          <w:sz w:val="22"/>
          <w:szCs w:val="22"/>
        </w:rPr>
        <w:t>0</w:t>
      </w:r>
      <w:r>
        <w:rPr>
          <w:rStyle w:val="Strong"/>
          <w:rFonts w:asciiTheme="minorHAnsi" w:hAnsiTheme="minorHAnsi" w:cs="Arial"/>
          <w:sz w:val="22"/>
          <w:szCs w:val="22"/>
        </w:rPr>
        <w:t xml:space="preserve">2 </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 xml:space="preserve"> — </w:t>
      </w:r>
      <w:r w:rsidRPr="00C27B10">
        <w:rPr>
          <w:rStyle w:val="Strong"/>
          <w:rFonts w:asciiTheme="minorHAnsi" w:hAnsiTheme="minorHAnsi" w:cs="Arial"/>
          <w:b w:val="0"/>
          <w:sz w:val="22"/>
          <w:szCs w:val="22"/>
        </w:rPr>
        <w:t>Section 14.2</w:t>
      </w:r>
      <w:r>
        <w:rPr>
          <w:rStyle w:val="Strong"/>
          <w:rFonts w:asciiTheme="minorHAnsi" w:hAnsiTheme="minorHAnsi" w:cs="Arial"/>
          <w:sz w:val="22"/>
          <w:szCs w:val="22"/>
        </w:rPr>
        <w:t xml:space="preserve">                                        </w:t>
      </w:r>
      <w:r w:rsidR="00202B24">
        <w:rPr>
          <w:rStyle w:val="Strong"/>
          <w:rFonts w:asciiTheme="minorHAnsi" w:hAnsiTheme="minorHAnsi" w:cs="Arial"/>
          <w:sz w:val="22"/>
          <w:szCs w:val="22"/>
        </w:rPr>
        <w:t>4</w:t>
      </w:r>
      <w:r>
        <w:rPr>
          <w:rStyle w:val="Strong"/>
          <w:rFonts w:asciiTheme="minorHAnsi" w:hAnsiTheme="minorHAnsi" w:cs="Arial"/>
          <w:sz w:val="22"/>
          <w:szCs w:val="22"/>
        </w:rPr>
        <w:t>/</w:t>
      </w:r>
      <w:r w:rsidR="00202B24">
        <w:rPr>
          <w:rStyle w:val="Strong"/>
          <w:rFonts w:asciiTheme="minorHAnsi" w:hAnsiTheme="minorHAnsi" w:cs="Arial"/>
          <w:sz w:val="22"/>
          <w:szCs w:val="22"/>
        </w:rPr>
        <w:t>04</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14.3</w:t>
      </w:r>
      <w:r>
        <w:rPr>
          <w:rStyle w:val="Strong"/>
          <w:rFonts w:asciiTheme="minorHAnsi" w:hAnsiTheme="minorHAnsi" w:cs="Arial"/>
          <w:sz w:val="22"/>
          <w:szCs w:val="22"/>
        </w:rPr>
        <w:t xml:space="preserve"> / </w:t>
      </w:r>
      <w:r w:rsidRPr="00DF29C7">
        <w:rPr>
          <w:rStyle w:val="Strong"/>
          <w:rFonts w:asciiTheme="minorHAnsi" w:hAnsiTheme="minorHAnsi" w:cs="Arial"/>
          <w:sz w:val="22"/>
          <w:szCs w:val="22"/>
          <w:u w:val="single"/>
        </w:rPr>
        <w:t>group activity</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bookmarkStart w:id="5" w:name="Week_11"/>
    </w:p>
    <w:p w:rsidR="00264CF2" w:rsidRDefault="00264CF2" w:rsidP="00264CF2">
      <w:pPr>
        <w:spacing w:before="100" w:beforeAutospacing="1" w:after="100" w:afterAutospacing="1"/>
        <w:ind w:firstLine="720"/>
        <w:rPr>
          <w:rStyle w:val="Strong"/>
          <w:rFonts w:asciiTheme="minorHAnsi" w:hAnsiTheme="minorHAnsi" w:cs="Arial"/>
          <w:b w:val="0"/>
          <w:sz w:val="22"/>
          <w:szCs w:val="22"/>
        </w:rPr>
      </w:pPr>
      <w:r w:rsidRPr="00735988">
        <w:rPr>
          <w:rStyle w:val="Strong"/>
          <w:rFonts w:asciiTheme="minorHAnsi" w:hAnsiTheme="minorHAnsi" w:cs="Arial"/>
          <w:sz w:val="22"/>
          <w:szCs w:val="22"/>
        </w:rPr>
        <w:t xml:space="preserve">Week </w:t>
      </w:r>
      <w:bookmarkEnd w:id="5"/>
      <w:r>
        <w:rPr>
          <w:rStyle w:val="Strong"/>
          <w:rFonts w:asciiTheme="minorHAnsi" w:hAnsiTheme="minorHAnsi" w:cs="Arial"/>
          <w:sz w:val="22"/>
          <w:szCs w:val="22"/>
        </w:rPr>
        <w:t>11       4/0</w:t>
      </w:r>
      <w:r w:rsidR="00202B24">
        <w:rPr>
          <w:rStyle w:val="Strong"/>
          <w:rFonts w:asciiTheme="minorHAnsi" w:hAnsiTheme="minorHAnsi" w:cs="Arial"/>
          <w:sz w:val="22"/>
          <w:szCs w:val="22"/>
        </w:rPr>
        <w:t>9</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sidRPr="00892CF5">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w:t>
      </w:r>
      <w:r>
        <w:rPr>
          <w:rStyle w:val="Strong"/>
          <w:rFonts w:asciiTheme="minorHAnsi" w:hAnsiTheme="minorHAnsi" w:cs="Arial"/>
          <w:b w:val="0"/>
          <w:sz w:val="22"/>
          <w:szCs w:val="22"/>
        </w:rPr>
        <w:t>s</w:t>
      </w:r>
      <w:r w:rsidRPr="00C27B10">
        <w:rPr>
          <w:rStyle w:val="Strong"/>
          <w:rFonts w:asciiTheme="minorHAnsi" w:hAnsiTheme="minorHAnsi" w:cs="Arial"/>
          <w:b w:val="0"/>
          <w:sz w:val="22"/>
          <w:szCs w:val="22"/>
        </w:rPr>
        <w:t xml:space="preserve"> 14.4, 14.5</w:t>
      </w:r>
      <w:r>
        <w:rPr>
          <w:rStyle w:val="Strong"/>
          <w:rFonts w:asciiTheme="minorHAnsi" w:hAnsiTheme="minorHAnsi" w:cs="Arial"/>
          <w:sz w:val="22"/>
          <w:szCs w:val="22"/>
        </w:rPr>
        <w:t xml:space="preserve">                                  4</w:t>
      </w:r>
      <w:r w:rsidRPr="00484201">
        <w:rPr>
          <w:rStyle w:val="Strong"/>
          <w:rFonts w:asciiTheme="minorHAnsi" w:hAnsiTheme="minorHAnsi" w:cs="Arial"/>
          <w:sz w:val="22"/>
          <w:szCs w:val="22"/>
        </w:rPr>
        <w:t>/</w:t>
      </w:r>
      <w:r w:rsidR="00202B24">
        <w:rPr>
          <w:rStyle w:val="Strong"/>
          <w:rFonts w:asciiTheme="minorHAnsi" w:hAnsiTheme="minorHAnsi" w:cs="Arial"/>
          <w:sz w:val="22"/>
          <w:szCs w:val="22"/>
        </w:rPr>
        <w:t>11</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 xml:space="preserve">— </w:t>
      </w:r>
      <w:r w:rsidRPr="003347D5">
        <w:rPr>
          <w:rStyle w:val="Strong"/>
          <w:rFonts w:asciiTheme="minorHAnsi" w:hAnsiTheme="minorHAnsi" w:cs="Arial"/>
          <w:szCs w:val="24"/>
          <w:highlight w:val="yellow"/>
        </w:rPr>
        <w:t>Exam 2</w:t>
      </w:r>
      <w:r>
        <w:rPr>
          <w:rStyle w:val="Strong"/>
          <w:rFonts w:asciiTheme="minorHAnsi" w:hAnsiTheme="minorHAnsi" w:cs="Arial"/>
          <w:sz w:val="22"/>
          <w:szCs w:val="22"/>
        </w:rPr>
        <w:t xml:space="preserve">                                             </w:t>
      </w:r>
    </w:p>
    <w:p w:rsidR="00264CF2" w:rsidRDefault="00264CF2" w:rsidP="00264CF2">
      <w:pPr>
        <w:spacing w:before="100" w:beforeAutospacing="1" w:after="100" w:afterAutospacing="1"/>
        <w:ind w:firstLine="720"/>
        <w:rPr>
          <w:rStyle w:val="Strong"/>
          <w:rFonts w:asciiTheme="minorHAnsi" w:hAnsiTheme="minorHAnsi" w:cs="Arial"/>
          <w:b w:val="0"/>
          <w:sz w:val="22"/>
          <w:szCs w:val="22"/>
        </w:rPr>
      </w:pPr>
      <w:r>
        <w:rPr>
          <w:rStyle w:val="Strong"/>
          <w:rFonts w:asciiTheme="minorHAnsi" w:hAnsiTheme="minorHAnsi" w:cs="Arial"/>
          <w:sz w:val="22"/>
          <w:szCs w:val="22"/>
        </w:rPr>
        <w:t>Week 12       4/1</w:t>
      </w:r>
      <w:r w:rsidR="00202B24">
        <w:rPr>
          <w:rStyle w:val="Strong"/>
          <w:rFonts w:asciiTheme="minorHAnsi" w:hAnsiTheme="minorHAnsi" w:cs="Arial"/>
          <w:sz w:val="22"/>
          <w:szCs w:val="22"/>
        </w:rPr>
        <w:t>6</w:t>
      </w:r>
      <w:r>
        <w:rPr>
          <w:rStyle w:val="Strong"/>
          <w:rFonts w:asciiTheme="minorHAnsi" w:hAnsiTheme="minorHAnsi" w:cs="Arial"/>
          <w:sz w:val="22"/>
          <w:szCs w:val="22"/>
        </w:rPr>
        <w:t xml:space="preserve">  — </w:t>
      </w:r>
      <w:r w:rsidRPr="00C27B10">
        <w:rPr>
          <w:rStyle w:val="Strong"/>
          <w:rFonts w:asciiTheme="minorHAnsi" w:hAnsiTheme="minorHAnsi" w:cs="Arial"/>
          <w:b w:val="0"/>
          <w:sz w:val="22"/>
          <w:szCs w:val="22"/>
        </w:rPr>
        <w:t>Section  14.5</w:t>
      </w:r>
      <w:r>
        <w:rPr>
          <w:rStyle w:val="Strong"/>
          <w:rFonts w:asciiTheme="minorHAnsi" w:hAnsiTheme="minorHAnsi" w:cs="Arial"/>
          <w:sz w:val="22"/>
          <w:szCs w:val="22"/>
        </w:rPr>
        <w:t xml:space="preserve"> /</w:t>
      </w:r>
      <w:r w:rsidRPr="00A029D8">
        <w:rPr>
          <w:rStyle w:val="Strong"/>
          <w:rFonts w:asciiTheme="minorHAnsi" w:hAnsiTheme="minorHAnsi" w:cs="Arial"/>
          <w:sz w:val="22"/>
          <w:szCs w:val="22"/>
          <w:u w:val="single"/>
        </w:rPr>
        <w:t xml:space="preserve"> </w:t>
      </w:r>
      <w:r w:rsidRPr="00DF29C7">
        <w:rPr>
          <w:rStyle w:val="Strong"/>
          <w:rFonts w:asciiTheme="minorHAnsi" w:hAnsiTheme="minorHAnsi" w:cs="Arial"/>
          <w:sz w:val="22"/>
          <w:szCs w:val="22"/>
          <w:u w:val="single"/>
        </w:rPr>
        <w:t>group activity</w:t>
      </w:r>
      <w:r>
        <w:rPr>
          <w:rStyle w:val="Strong"/>
          <w:rFonts w:asciiTheme="minorHAnsi" w:hAnsiTheme="minorHAnsi" w:cs="Arial"/>
          <w:sz w:val="22"/>
          <w:szCs w:val="22"/>
        </w:rPr>
        <w:t xml:space="preserve">            4/1</w:t>
      </w:r>
      <w:r w:rsidR="00202B24">
        <w:rPr>
          <w:rStyle w:val="Strong"/>
          <w:rFonts w:asciiTheme="minorHAnsi" w:hAnsiTheme="minorHAnsi" w:cs="Arial"/>
          <w:sz w:val="22"/>
          <w:szCs w:val="22"/>
        </w:rPr>
        <w:t>8</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 xml:space="preserve">Section </w:t>
      </w:r>
      <w:bookmarkStart w:id="6" w:name="Week_13"/>
      <w:r w:rsidRPr="00C27B10">
        <w:rPr>
          <w:rStyle w:val="Strong"/>
          <w:rFonts w:asciiTheme="minorHAnsi" w:hAnsiTheme="minorHAnsi" w:cs="Arial"/>
          <w:b w:val="0"/>
          <w:sz w:val="22"/>
          <w:szCs w:val="22"/>
        </w:rPr>
        <w:t xml:space="preserve"> 14.6</w:t>
      </w:r>
      <w:r>
        <w:rPr>
          <w:rStyle w:val="Strong"/>
          <w:rFonts w:asciiTheme="minorHAnsi" w:hAnsiTheme="minorHAnsi" w:cs="Arial"/>
          <w:sz w:val="22"/>
          <w:szCs w:val="22"/>
        </w:rPr>
        <w:t xml:space="preserve"> </w:t>
      </w:r>
    </w:p>
    <w:p w:rsidR="00264CF2" w:rsidRDefault="00264CF2" w:rsidP="00264CF2">
      <w:pPr>
        <w:spacing w:before="100" w:beforeAutospacing="1" w:after="100" w:afterAutospacing="1"/>
        <w:ind w:firstLine="720"/>
        <w:rPr>
          <w:rStyle w:val="Strong"/>
          <w:rFonts w:asciiTheme="minorHAnsi" w:hAnsiTheme="minorHAnsi" w:cs="Arial"/>
          <w:b w:val="0"/>
          <w:sz w:val="22"/>
          <w:szCs w:val="22"/>
        </w:rPr>
      </w:pPr>
      <w:r w:rsidRPr="00735988">
        <w:rPr>
          <w:rStyle w:val="Strong"/>
          <w:rFonts w:asciiTheme="minorHAnsi" w:hAnsiTheme="minorHAnsi" w:cs="Arial"/>
          <w:sz w:val="22"/>
          <w:szCs w:val="22"/>
        </w:rPr>
        <w:t xml:space="preserve">Week </w:t>
      </w:r>
      <w:bookmarkEnd w:id="6"/>
      <w:r>
        <w:rPr>
          <w:rStyle w:val="Strong"/>
          <w:rFonts w:asciiTheme="minorHAnsi" w:hAnsiTheme="minorHAnsi" w:cs="Arial"/>
          <w:sz w:val="22"/>
          <w:szCs w:val="22"/>
        </w:rPr>
        <w:t>13       4/</w:t>
      </w:r>
      <w:r w:rsidR="00202B24">
        <w:rPr>
          <w:rStyle w:val="Strong"/>
          <w:rFonts w:asciiTheme="minorHAnsi" w:hAnsiTheme="minorHAnsi" w:cs="Arial"/>
          <w:sz w:val="22"/>
          <w:szCs w:val="22"/>
        </w:rPr>
        <w:t>23</w:t>
      </w:r>
      <w:r>
        <w:rPr>
          <w:rStyle w:val="Strong"/>
          <w:rFonts w:asciiTheme="minorHAnsi" w:hAnsiTheme="minorHAnsi" w:cs="Arial"/>
          <w:sz w:val="22"/>
          <w:szCs w:val="22"/>
        </w:rPr>
        <w:t xml:space="preserve">  —</w:t>
      </w:r>
      <w:r w:rsidRPr="00E52102">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 xml:space="preserve">Section 14.7, 14.8 </w:t>
      </w:r>
      <w:r>
        <w:rPr>
          <w:rStyle w:val="Strong"/>
          <w:rFonts w:asciiTheme="minorHAnsi" w:hAnsiTheme="minorHAnsi" w:cs="Arial"/>
          <w:sz w:val="22"/>
          <w:szCs w:val="22"/>
        </w:rPr>
        <w:t xml:space="preserve">                               4/2</w:t>
      </w:r>
      <w:r w:rsidR="00202B24">
        <w:rPr>
          <w:rStyle w:val="Strong"/>
          <w:rFonts w:asciiTheme="minorHAnsi" w:hAnsiTheme="minorHAnsi" w:cs="Arial"/>
          <w:sz w:val="22"/>
          <w:szCs w:val="22"/>
        </w:rPr>
        <w:t>5</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14.8</w:t>
      </w:r>
    </w:p>
    <w:p w:rsidR="00264CF2" w:rsidRPr="00CE3CBC" w:rsidRDefault="00264CF2" w:rsidP="00264CF2">
      <w:pPr>
        <w:spacing w:before="100" w:beforeAutospacing="1" w:after="100" w:afterAutospacing="1"/>
        <w:ind w:firstLine="720"/>
        <w:rPr>
          <w:rFonts w:ascii="Helvetica" w:hAnsi="Helvetica" w:cs="Helvetica"/>
          <w:b/>
          <w:bCs/>
          <w:color w:val="111111"/>
          <w:sz w:val="21"/>
          <w:szCs w:val="21"/>
        </w:rPr>
      </w:pPr>
      <w:r>
        <w:rPr>
          <w:rStyle w:val="Strong"/>
          <w:rFonts w:asciiTheme="minorHAnsi" w:hAnsiTheme="minorHAnsi" w:cs="Arial"/>
          <w:sz w:val="22"/>
          <w:szCs w:val="22"/>
        </w:rPr>
        <w:t>Week 14</w:t>
      </w:r>
      <w:r w:rsidRPr="005715D1">
        <w:rPr>
          <w:rStyle w:val="Strong"/>
          <w:rFonts w:asciiTheme="minorHAnsi" w:hAnsiTheme="minorHAnsi" w:cs="Arial"/>
          <w:sz w:val="22"/>
          <w:szCs w:val="22"/>
        </w:rPr>
        <w:t xml:space="preserve">       </w:t>
      </w:r>
      <w:r>
        <w:rPr>
          <w:rStyle w:val="Strong"/>
          <w:rFonts w:asciiTheme="minorHAnsi" w:hAnsiTheme="minorHAnsi" w:cs="Arial"/>
          <w:sz w:val="22"/>
          <w:szCs w:val="22"/>
        </w:rPr>
        <w:t>4</w:t>
      </w:r>
      <w:r w:rsidRPr="005715D1">
        <w:rPr>
          <w:rStyle w:val="Strong"/>
          <w:rFonts w:asciiTheme="minorHAnsi" w:hAnsiTheme="minorHAnsi" w:cs="Arial"/>
          <w:sz w:val="22"/>
          <w:szCs w:val="22"/>
        </w:rPr>
        <w:t>/</w:t>
      </w:r>
      <w:r w:rsidR="00202B24">
        <w:rPr>
          <w:rStyle w:val="Strong"/>
          <w:rFonts w:asciiTheme="minorHAnsi" w:hAnsiTheme="minorHAnsi" w:cs="Arial"/>
          <w:sz w:val="22"/>
          <w:szCs w:val="22"/>
        </w:rPr>
        <w:t>30</w:t>
      </w:r>
      <w:r w:rsidRPr="005715D1">
        <w:rPr>
          <w:rStyle w:val="Strong"/>
          <w:rFonts w:asciiTheme="minorHAnsi" w:hAnsiTheme="minorHAnsi" w:cs="Arial"/>
          <w:sz w:val="22"/>
          <w:szCs w:val="22"/>
        </w:rPr>
        <w:t xml:space="preserve"> —</w:t>
      </w:r>
      <w:r w:rsidRPr="00D62162">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Sections 15.1, 15.2</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r w:rsidR="00202B24">
        <w:rPr>
          <w:rStyle w:val="Strong"/>
          <w:rFonts w:asciiTheme="minorHAnsi" w:hAnsiTheme="minorHAnsi" w:cs="Arial"/>
          <w:sz w:val="22"/>
          <w:szCs w:val="22"/>
        </w:rPr>
        <w:t>5</w:t>
      </w:r>
      <w:r>
        <w:rPr>
          <w:rStyle w:val="Strong"/>
          <w:rFonts w:asciiTheme="minorHAnsi" w:hAnsiTheme="minorHAnsi" w:cs="Arial"/>
          <w:sz w:val="22"/>
          <w:szCs w:val="22"/>
        </w:rPr>
        <w:t>/</w:t>
      </w:r>
      <w:r w:rsidR="00202B24">
        <w:rPr>
          <w:rStyle w:val="Strong"/>
          <w:rFonts w:asciiTheme="minorHAnsi" w:hAnsiTheme="minorHAnsi" w:cs="Arial"/>
          <w:sz w:val="22"/>
          <w:szCs w:val="22"/>
        </w:rPr>
        <w:t>0</w:t>
      </w:r>
      <w:r>
        <w:rPr>
          <w:rStyle w:val="Strong"/>
          <w:rFonts w:asciiTheme="minorHAnsi" w:hAnsiTheme="minorHAnsi" w:cs="Arial"/>
          <w:sz w:val="22"/>
          <w:szCs w:val="22"/>
        </w:rPr>
        <w:t xml:space="preserve">2 </w:t>
      </w:r>
      <w:r w:rsidRPr="005715D1">
        <w:rPr>
          <w:rStyle w:val="Strong"/>
          <w:rFonts w:asciiTheme="minorHAnsi" w:hAnsiTheme="minorHAnsi" w:cs="Arial"/>
          <w:sz w:val="22"/>
          <w:szCs w:val="22"/>
        </w:rPr>
        <w:t>—</w:t>
      </w:r>
      <w:r w:rsidRPr="005715D1">
        <w:rPr>
          <w:rStyle w:val="Strong"/>
          <w:rFonts w:ascii="Helvetica" w:hAnsi="Helvetica" w:cs="Helvetica"/>
          <w:color w:val="111111"/>
          <w:sz w:val="21"/>
          <w:szCs w:val="21"/>
        </w:rPr>
        <w:t xml:space="preserve"> </w:t>
      </w:r>
      <w:bookmarkStart w:id="7" w:name="Week_15"/>
      <w:r w:rsidRPr="003347D5">
        <w:rPr>
          <w:rStyle w:val="Strong"/>
          <w:rFonts w:ascii="Helvetica" w:hAnsi="Helvetica" w:cs="Helvetica"/>
          <w:color w:val="111111"/>
          <w:sz w:val="21"/>
          <w:szCs w:val="21"/>
          <w:highlight w:val="yellow"/>
        </w:rPr>
        <w:t>Exam 3</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w:t>
      </w:r>
    </w:p>
    <w:p w:rsidR="00264CF2" w:rsidRPr="003257DF" w:rsidRDefault="00264CF2" w:rsidP="00264CF2">
      <w:pPr>
        <w:spacing w:before="100" w:beforeAutospacing="1" w:after="100" w:afterAutospacing="1"/>
        <w:ind w:firstLine="720"/>
        <w:rPr>
          <w:rFonts w:asciiTheme="minorHAnsi" w:hAnsiTheme="minorHAnsi" w:cs="Arial"/>
          <w:bCs/>
          <w:sz w:val="22"/>
          <w:szCs w:val="22"/>
        </w:rPr>
      </w:pPr>
      <w:r w:rsidRPr="00735988">
        <w:rPr>
          <w:rStyle w:val="Strong"/>
          <w:rFonts w:asciiTheme="minorHAnsi" w:hAnsiTheme="minorHAnsi" w:cs="Arial"/>
          <w:sz w:val="22"/>
          <w:szCs w:val="22"/>
        </w:rPr>
        <w:t xml:space="preserve">Week </w:t>
      </w:r>
      <w:bookmarkEnd w:id="7"/>
      <w:r>
        <w:rPr>
          <w:rStyle w:val="Strong"/>
          <w:rFonts w:asciiTheme="minorHAnsi" w:hAnsiTheme="minorHAnsi" w:cs="Arial"/>
          <w:sz w:val="22"/>
          <w:szCs w:val="22"/>
        </w:rPr>
        <w:t>15       5</w:t>
      </w:r>
      <w:r w:rsidRPr="00735988">
        <w:rPr>
          <w:rStyle w:val="Strong"/>
          <w:rFonts w:asciiTheme="minorHAnsi" w:hAnsiTheme="minorHAnsi" w:cs="Arial"/>
          <w:sz w:val="22"/>
          <w:szCs w:val="22"/>
        </w:rPr>
        <w:t>/</w:t>
      </w:r>
      <w:r>
        <w:rPr>
          <w:rStyle w:val="Strong"/>
          <w:rFonts w:asciiTheme="minorHAnsi" w:hAnsiTheme="minorHAnsi" w:cs="Arial"/>
          <w:sz w:val="22"/>
          <w:szCs w:val="22"/>
        </w:rPr>
        <w:t>0</w:t>
      </w:r>
      <w:r w:rsidR="00202B24">
        <w:rPr>
          <w:rStyle w:val="Strong"/>
          <w:rFonts w:asciiTheme="minorHAnsi" w:hAnsiTheme="minorHAnsi" w:cs="Arial"/>
          <w:sz w:val="22"/>
          <w:szCs w:val="22"/>
        </w:rPr>
        <w:t>7</w:t>
      </w:r>
      <w:r>
        <w:rPr>
          <w:rStyle w:val="Strong"/>
          <w:rFonts w:asciiTheme="minorHAnsi" w:hAnsiTheme="minorHAnsi" w:cs="Arial"/>
          <w:sz w:val="22"/>
          <w:szCs w:val="22"/>
        </w:rPr>
        <w:t xml:space="preserve"> —</w:t>
      </w:r>
      <w:r>
        <w:rPr>
          <w:rStyle w:val="Strong"/>
          <w:rFonts w:ascii="Helvetica" w:hAnsi="Helvetica" w:cs="Helvetica"/>
          <w:color w:val="111111"/>
          <w:sz w:val="21"/>
          <w:szCs w:val="21"/>
        </w:rPr>
        <w:t xml:space="preserve"> </w:t>
      </w:r>
      <w:r>
        <w:rPr>
          <w:rStyle w:val="Strong"/>
          <w:rFonts w:asciiTheme="minorHAnsi" w:hAnsiTheme="minorHAnsi" w:cs="Arial"/>
          <w:b w:val="0"/>
          <w:sz w:val="22"/>
          <w:szCs w:val="22"/>
        </w:rPr>
        <w:t xml:space="preserve">Sections </w:t>
      </w:r>
      <w:r w:rsidRPr="00C27B10">
        <w:rPr>
          <w:rStyle w:val="Strong"/>
          <w:rFonts w:asciiTheme="minorHAnsi" w:hAnsiTheme="minorHAnsi" w:cs="Arial"/>
          <w:b w:val="0"/>
          <w:sz w:val="22"/>
          <w:szCs w:val="22"/>
        </w:rPr>
        <w:t>15.2, 15.3</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t xml:space="preserve">                 5/0</w:t>
      </w:r>
      <w:r w:rsidR="00202B24">
        <w:rPr>
          <w:rStyle w:val="Strong"/>
          <w:rFonts w:asciiTheme="minorHAnsi" w:hAnsiTheme="minorHAnsi" w:cs="Arial"/>
          <w:sz w:val="22"/>
          <w:szCs w:val="22"/>
        </w:rPr>
        <w:t>9</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15.4 &amp; 15.7</w:t>
      </w:r>
      <w:r>
        <w:rPr>
          <w:rStyle w:val="Strong"/>
          <w:rFonts w:asciiTheme="minorHAnsi" w:hAnsiTheme="minorHAnsi" w:cs="Arial"/>
          <w:sz w:val="22"/>
          <w:szCs w:val="22"/>
        </w:rPr>
        <w:t xml:space="preserve">  </w:t>
      </w:r>
      <w:r w:rsidRPr="00CC5E36">
        <w:rPr>
          <w:rStyle w:val="Strong"/>
          <w:rFonts w:asciiTheme="minorHAnsi" w:hAnsiTheme="minorHAnsi" w:cs="Arial"/>
          <w:sz w:val="28"/>
          <w:szCs w:val="28"/>
        </w:rPr>
        <w:t xml:space="preserve"> </w:t>
      </w:r>
      <w:r>
        <w:rPr>
          <w:rStyle w:val="Strong"/>
          <w:rFonts w:asciiTheme="minorHAnsi" w:hAnsiTheme="minorHAnsi" w:cs="Arial"/>
          <w:sz w:val="28"/>
          <w:szCs w:val="28"/>
        </w:rPr>
        <w:t xml:space="preserve">                                   </w:t>
      </w:r>
    </w:p>
    <w:p w:rsidR="00264CF2" w:rsidRDefault="00264CF2" w:rsidP="00264CF2">
      <w:pPr>
        <w:spacing w:before="100" w:beforeAutospacing="1" w:after="100" w:afterAutospacing="1"/>
        <w:ind w:left="720"/>
        <w:rPr>
          <w:rStyle w:val="Strong"/>
          <w:rFonts w:asciiTheme="minorHAnsi" w:hAnsiTheme="minorHAnsi"/>
          <w:bCs w:val="0"/>
          <w:sz w:val="22"/>
          <w:szCs w:val="22"/>
        </w:rPr>
      </w:pPr>
      <w:r>
        <w:rPr>
          <w:rStyle w:val="Strong"/>
          <w:rFonts w:asciiTheme="minorHAnsi" w:hAnsiTheme="minorHAnsi" w:cs="Arial"/>
          <w:sz w:val="22"/>
          <w:szCs w:val="22"/>
        </w:rPr>
        <w:t>Week 16       5/1</w:t>
      </w:r>
      <w:r w:rsidR="00202B24">
        <w:rPr>
          <w:rStyle w:val="Strong"/>
          <w:rFonts w:asciiTheme="minorHAnsi" w:hAnsiTheme="minorHAnsi" w:cs="Arial"/>
          <w:sz w:val="22"/>
          <w:szCs w:val="22"/>
        </w:rPr>
        <w:t>4</w:t>
      </w:r>
      <w:r>
        <w:rPr>
          <w:rStyle w:val="Strong"/>
          <w:rFonts w:asciiTheme="minorHAnsi" w:hAnsiTheme="minorHAnsi" w:cs="Arial"/>
          <w:sz w:val="22"/>
          <w:szCs w:val="22"/>
        </w:rPr>
        <w:t xml:space="preserve"> — </w:t>
      </w:r>
      <w:r w:rsidRPr="00C27B10">
        <w:rPr>
          <w:rStyle w:val="Strong"/>
          <w:rFonts w:asciiTheme="minorHAnsi" w:hAnsiTheme="minorHAnsi" w:cs="Arial"/>
          <w:b w:val="0"/>
          <w:sz w:val="22"/>
          <w:szCs w:val="22"/>
        </w:rPr>
        <w:t>Section 15.7</w:t>
      </w:r>
      <w:r>
        <w:rPr>
          <w:rStyle w:val="Strong"/>
          <w:rFonts w:asciiTheme="minorHAnsi" w:hAnsiTheme="minorHAnsi" w:cs="Arial"/>
          <w:sz w:val="22"/>
          <w:szCs w:val="22"/>
        </w:rPr>
        <w:t xml:space="preserve">                                           5/1</w:t>
      </w:r>
      <w:r w:rsidR="00202B24">
        <w:rPr>
          <w:rStyle w:val="Strong"/>
          <w:rFonts w:asciiTheme="minorHAnsi" w:hAnsiTheme="minorHAnsi" w:cs="Arial"/>
          <w:sz w:val="22"/>
          <w:szCs w:val="22"/>
        </w:rPr>
        <w:t>6</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Sections 15.7, 15.8</w:t>
      </w:r>
      <w:r>
        <w:rPr>
          <w:rStyle w:val="Strong"/>
          <w:rFonts w:asciiTheme="minorHAnsi" w:hAnsiTheme="minorHAnsi" w:cs="Arial"/>
          <w:sz w:val="22"/>
          <w:szCs w:val="22"/>
        </w:rPr>
        <w:t xml:space="preserve"> </w:t>
      </w:r>
    </w:p>
    <w:p w:rsidR="00202B24" w:rsidRDefault="00264CF2" w:rsidP="00264CF2">
      <w:pPr>
        <w:spacing w:before="100" w:beforeAutospacing="1" w:after="100" w:afterAutospacing="1"/>
        <w:ind w:left="720"/>
        <w:rPr>
          <w:rStyle w:val="Strong"/>
          <w:rFonts w:asciiTheme="minorHAnsi" w:hAnsiTheme="minorHAnsi" w:cs="Arial"/>
          <w:sz w:val="22"/>
          <w:szCs w:val="22"/>
        </w:rPr>
      </w:pPr>
      <w:r>
        <w:rPr>
          <w:rStyle w:val="Strong"/>
          <w:rFonts w:asciiTheme="minorHAnsi" w:hAnsiTheme="minorHAnsi" w:cs="Arial"/>
          <w:sz w:val="22"/>
          <w:szCs w:val="22"/>
        </w:rPr>
        <w:t xml:space="preserve">Week 17      </w:t>
      </w:r>
      <w:r w:rsidRPr="000F3099">
        <w:rPr>
          <w:rStyle w:val="Strong"/>
          <w:rFonts w:asciiTheme="minorHAnsi" w:hAnsiTheme="minorHAnsi" w:cs="Arial"/>
          <w:sz w:val="22"/>
          <w:szCs w:val="22"/>
        </w:rPr>
        <w:t xml:space="preserve"> </w:t>
      </w:r>
      <w:r>
        <w:rPr>
          <w:rStyle w:val="Strong"/>
          <w:rFonts w:asciiTheme="minorHAnsi" w:hAnsiTheme="minorHAnsi" w:cs="Arial"/>
          <w:sz w:val="22"/>
          <w:szCs w:val="22"/>
        </w:rPr>
        <w:t>5</w:t>
      </w:r>
      <w:r w:rsidRPr="00484201">
        <w:rPr>
          <w:rStyle w:val="Strong"/>
          <w:rFonts w:asciiTheme="minorHAnsi" w:hAnsiTheme="minorHAnsi" w:cs="Arial"/>
          <w:sz w:val="22"/>
          <w:szCs w:val="22"/>
        </w:rPr>
        <w:t>/</w:t>
      </w:r>
      <w:r w:rsidR="00202B24">
        <w:rPr>
          <w:rStyle w:val="Strong"/>
          <w:rFonts w:asciiTheme="minorHAnsi" w:hAnsiTheme="minorHAnsi" w:cs="Arial"/>
          <w:sz w:val="22"/>
          <w:szCs w:val="22"/>
        </w:rPr>
        <w:t>2</w:t>
      </w:r>
      <w:r>
        <w:rPr>
          <w:rStyle w:val="Strong"/>
          <w:rFonts w:asciiTheme="minorHAnsi" w:hAnsiTheme="minorHAnsi" w:cs="Arial"/>
          <w:sz w:val="22"/>
          <w:szCs w:val="22"/>
        </w:rPr>
        <w:t xml:space="preserve">1 </w:t>
      </w:r>
      <w:r w:rsidRPr="00735988">
        <w:rPr>
          <w:rStyle w:val="Strong"/>
          <w:rFonts w:asciiTheme="minorHAnsi" w:hAnsiTheme="minorHAnsi" w:cs="Arial"/>
          <w:sz w:val="22"/>
          <w:szCs w:val="22"/>
        </w:rPr>
        <w:t xml:space="preserve">— </w:t>
      </w:r>
      <w:r>
        <w:rPr>
          <w:rStyle w:val="Strong"/>
          <w:rFonts w:asciiTheme="minorHAnsi" w:hAnsiTheme="minorHAnsi" w:cs="Arial"/>
          <w:sz w:val="22"/>
          <w:szCs w:val="22"/>
        </w:rPr>
        <w:softHyphen/>
      </w:r>
      <w:r>
        <w:rPr>
          <w:rStyle w:val="Strong"/>
          <w:rFonts w:asciiTheme="minorHAnsi" w:hAnsiTheme="minorHAnsi" w:cs="Arial"/>
          <w:sz w:val="22"/>
          <w:szCs w:val="22"/>
        </w:rPr>
        <w:softHyphen/>
      </w:r>
      <w:r w:rsidRPr="00E52102">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15.8</w:t>
      </w:r>
      <w:r>
        <w:rPr>
          <w:rStyle w:val="Strong"/>
          <w:rFonts w:asciiTheme="minorHAnsi" w:hAnsiTheme="minorHAnsi" w:cs="Arial"/>
          <w:sz w:val="22"/>
          <w:szCs w:val="22"/>
        </w:rPr>
        <w:t xml:space="preserve">/ </w:t>
      </w:r>
      <w:r w:rsidRPr="00DF29C7">
        <w:rPr>
          <w:rStyle w:val="Strong"/>
          <w:rFonts w:asciiTheme="minorHAnsi" w:hAnsiTheme="minorHAnsi" w:cs="Arial"/>
          <w:sz w:val="22"/>
          <w:szCs w:val="22"/>
          <w:u w:val="single"/>
        </w:rPr>
        <w:t>group activity</w:t>
      </w:r>
      <w:r>
        <w:rPr>
          <w:rStyle w:val="Strong"/>
          <w:rFonts w:asciiTheme="minorHAnsi" w:hAnsiTheme="minorHAnsi" w:cs="Arial"/>
          <w:sz w:val="22"/>
          <w:szCs w:val="22"/>
        </w:rPr>
        <w:t xml:space="preserve">             5/</w:t>
      </w:r>
      <w:r w:rsidR="00202B24">
        <w:rPr>
          <w:rStyle w:val="Strong"/>
          <w:rFonts w:asciiTheme="minorHAnsi" w:hAnsiTheme="minorHAnsi" w:cs="Arial"/>
          <w:sz w:val="22"/>
          <w:szCs w:val="22"/>
        </w:rPr>
        <w:t>23</w:t>
      </w:r>
      <w:r>
        <w:rPr>
          <w:rStyle w:val="Strong"/>
          <w:rFonts w:asciiTheme="minorHAnsi" w:hAnsiTheme="minorHAnsi" w:cs="Arial"/>
          <w:sz w:val="22"/>
          <w:szCs w:val="22"/>
        </w:rPr>
        <w:t xml:space="preserve"> </w:t>
      </w:r>
      <w:r w:rsidRPr="00735988">
        <w:rPr>
          <w:rStyle w:val="Strong"/>
          <w:rFonts w:asciiTheme="minorHAnsi" w:hAnsiTheme="minorHAnsi" w:cs="Arial"/>
          <w:sz w:val="22"/>
          <w:szCs w:val="22"/>
        </w:rPr>
        <w:t>–</w:t>
      </w:r>
      <w:r>
        <w:rPr>
          <w:rStyle w:val="Strong"/>
          <w:rFonts w:asciiTheme="minorHAnsi" w:hAnsiTheme="minorHAnsi" w:cs="Arial"/>
          <w:sz w:val="22"/>
          <w:szCs w:val="22"/>
        </w:rPr>
        <w:t xml:space="preserve"> </w:t>
      </w:r>
      <w:r w:rsidRPr="00C27B10">
        <w:rPr>
          <w:rStyle w:val="Strong"/>
          <w:rFonts w:asciiTheme="minorHAnsi" w:hAnsiTheme="minorHAnsi" w:cs="Arial"/>
          <w:b w:val="0"/>
          <w:sz w:val="22"/>
          <w:szCs w:val="22"/>
        </w:rPr>
        <w:t>Section 15.9</w:t>
      </w:r>
      <w:r>
        <w:rPr>
          <w:rStyle w:val="Strong"/>
          <w:rFonts w:asciiTheme="minorHAnsi" w:hAnsiTheme="minorHAnsi" w:cs="Arial"/>
          <w:sz w:val="22"/>
          <w:szCs w:val="22"/>
        </w:rPr>
        <w:t xml:space="preserve">, </w:t>
      </w:r>
      <w:r w:rsidRPr="00E3756A">
        <w:rPr>
          <w:rStyle w:val="Strong"/>
          <w:rFonts w:asciiTheme="minorHAnsi" w:hAnsiTheme="minorHAnsi" w:cs="Arial"/>
          <w:szCs w:val="24"/>
          <w:highlight w:val="yellow"/>
        </w:rPr>
        <w:t>Exam 4</w:t>
      </w:r>
      <w:r>
        <w:rPr>
          <w:rStyle w:val="Strong"/>
          <w:rFonts w:asciiTheme="minorHAnsi" w:hAnsiTheme="minorHAnsi" w:cs="Arial"/>
          <w:sz w:val="22"/>
          <w:szCs w:val="22"/>
        </w:rPr>
        <w:t xml:space="preserve"> </w:t>
      </w:r>
    </w:p>
    <w:p w:rsidR="00264CF2" w:rsidRPr="00CA3D77" w:rsidRDefault="00202B24" w:rsidP="00264CF2">
      <w:pPr>
        <w:spacing w:before="100" w:beforeAutospacing="1" w:after="100" w:afterAutospacing="1"/>
        <w:ind w:left="720"/>
        <w:rPr>
          <w:rStyle w:val="Strong"/>
          <w:rFonts w:asciiTheme="minorHAnsi" w:hAnsiTheme="minorHAnsi"/>
          <w:bCs w:val="0"/>
          <w:sz w:val="22"/>
          <w:szCs w:val="22"/>
        </w:rPr>
      </w:pPr>
      <w:r>
        <w:rPr>
          <w:rStyle w:val="Strong"/>
          <w:rFonts w:asciiTheme="minorHAnsi" w:hAnsiTheme="minorHAnsi" w:cs="Arial"/>
          <w:sz w:val="22"/>
          <w:szCs w:val="22"/>
        </w:rPr>
        <w:t>May 28</w:t>
      </w:r>
      <w:r w:rsidRPr="00202B24">
        <w:rPr>
          <w:rStyle w:val="Strong"/>
          <w:rFonts w:asciiTheme="minorHAnsi" w:hAnsiTheme="minorHAnsi" w:cs="Arial"/>
          <w:sz w:val="22"/>
          <w:szCs w:val="22"/>
          <w:vertAlign w:val="superscript"/>
        </w:rPr>
        <w:t>th</w:t>
      </w:r>
      <w:r>
        <w:rPr>
          <w:rStyle w:val="Strong"/>
          <w:rFonts w:asciiTheme="minorHAnsi" w:hAnsiTheme="minorHAnsi" w:cs="Arial"/>
          <w:sz w:val="22"/>
          <w:szCs w:val="22"/>
        </w:rPr>
        <w:t xml:space="preserve"> HOLIDAY (No School)</w:t>
      </w:r>
      <w:r w:rsidR="00264CF2">
        <w:rPr>
          <w:rStyle w:val="Strong"/>
          <w:rFonts w:asciiTheme="minorHAnsi" w:hAnsiTheme="minorHAnsi" w:cs="Arial"/>
          <w:sz w:val="22"/>
          <w:szCs w:val="22"/>
        </w:rPr>
        <w:t xml:space="preserve">                                     </w:t>
      </w:r>
    </w:p>
    <w:p w:rsidR="00264CF2" w:rsidRPr="00A774C2" w:rsidRDefault="00264CF2" w:rsidP="00264CF2">
      <w:pPr>
        <w:spacing w:before="100" w:beforeAutospacing="1" w:after="100" w:afterAutospacing="1"/>
        <w:ind w:left="720"/>
        <w:rPr>
          <w:rFonts w:asciiTheme="minorHAnsi" w:hAnsiTheme="minorHAnsi"/>
          <w:b/>
          <w:sz w:val="22"/>
          <w:szCs w:val="22"/>
        </w:rPr>
      </w:pPr>
      <w:r>
        <w:rPr>
          <w:rStyle w:val="Strong"/>
          <w:rFonts w:asciiTheme="minorHAnsi" w:hAnsiTheme="minorHAnsi" w:cs="Arial"/>
          <w:sz w:val="22"/>
          <w:szCs w:val="22"/>
        </w:rPr>
        <w:t xml:space="preserve"> </w:t>
      </w:r>
      <w:r w:rsidRPr="00165150">
        <w:rPr>
          <w:rFonts w:ascii="Helvetica" w:hAnsi="Helvetica" w:cs="Helvetica"/>
          <w:b/>
          <w:color w:val="111111"/>
          <w:sz w:val="21"/>
          <w:szCs w:val="21"/>
        </w:rPr>
        <w:t>Final Examinations</w:t>
      </w:r>
      <w:r>
        <w:rPr>
          <w:rFonts w:ascii="Helvetica" w:hAnsi="Helvetica" w:cs="Helvetica"/>
          <w:b/>
          <w:color w:val="111111"/>
          <w:sz w:val="21"/>
          <w:szCs w:val="21"/>
        </w:rPr>
        <w:t xml:space="preserve">,   </w:t>
      </w:r>
      <w:r w:rsidRPr="00460C04">
        <w:rPr>
          <w:b/>
          <w:u w:val="single"/>
        </w:rPr>
        <w:t>No regular class meetings</w:t>
      </w:r>
      <w:r>
        <w:rPr>
          <w:b/>
        </w:rPr>
        <w:t xml:space="preserve">       </w:t>
      </w:r>
      <w:r w:rsidRPr="00ED33A1">
        <w:rPr>
          <w:b/>
        </w:rPr>
        <w:t xml:space="preserve">   </w:t>
      </w:r>
      <w:r>
        <w:rPr>
          <w:b/>
        </w:rPr>
        <w:t>May</w:t>
      </w:r>
      <w:r w:rsidRPr="00B668F7">
        <w:rPr>
          <w:rFonts w:ascii="Helvetica" w:hAnsi="Helvetica" w:cs="Helvetica"/>
          <w:color w:val="111111"/>
          <w:sz w:val="21"/>
          <w:szCs w:val="21"/>
        </w:rPr>
        <w:t xml:space="preserve"> </w:t>
      </w:r>
      <w:r>
        <w:rPr>
          <w:rFonts w:ascii="Helvetica" w:hAnsi="Helvetica" w:cs="Helvetica"/>
          <w:color w:val="111111"/>
          <w:sz w:val="21"/>
          <w:szCs w:val="21"/>
        </w:rPr>
        <w:t xml:space="preserve"> </w:t>
      </w:r>
      <w:r w:rsidRPr="00AD4BB8">
        <w:rPr>
          <w:rFonts w:ascii="Helvetica" w:hAnsi="Helvetica" w:cs="Helvetica"/>
          <w:b/>
          <w:color w:val="111111"/>
          <w:sz w:val="21"/>
          <w:szCs w:val="21"/>
        </w:rPr>
        <w:t>2</w:t>
      </w:r>
      <w:r w:rsidR="00202B24">
        <w:rPr>
          <w:rFonts w:ascii="Helvetica" w:hAnsi="Helvetica" w:cs="Helvetica"/>
          <w:b/>
          <w:color w:val="111111"/>
          <w:sz w:val="21"/>
          <w:szCs w:val="21"/>
        </w:rPr>
        <w:t>9 –  June 4</w:t>
      </w:r>
      <w:r>
        <w:rPr>
          <w:rFonts w:ascii="Helvetica" w:hAnsi="Helvetica" w:cs="Helvetica"/>
          <w:color w:val="111111"/>
          <w:sz w:val="21"/>
          <w:szCs w:val="21"/>
        </w:rPr>
        <w:t xml:space="preserve">  </w:t>
      </w:r>
      <w:r>
        <w:rPr>
          <w:rStyle w:val="Strong"/>
          <w:rFonts w:asciiTheme="minorHAnsi" w:hAnsiTheme="minorHAnsi" w:cs="Arial"/>
          <w:sz w:val="22"/>
          <w:szCs w:val="22"/>
        </w:rPr>
        <w:t xml:space="preserve">                                                                                    </w:t>
      </w:r>
      <w:r w:rsidRPr="003257DF">
        <w:rPr>
          <w:rStyle w:val="Strong"/>
          <w:rFonts w:ascii="Helvetica" w:hAnsi="Helvetica" w:cs="Helvetica"/>
          <w:color w:val="111111"/>
          <w:sz w:val="22"/>
          <w:szCs w:val="22"/>
        </w:rPr>
        <w:t xml:space="preserve"> </w:t>
      </w:r>
    </w:p>
    <w:p w:rsidR="00264CF2" w:rsidRPr="00035F30" w:rsidRDefault="00264CF2" w:rsidP="00264CF2">
      <w:pPr>
        <w:spacing w:before="100" w:beforeAutospacing="1" w:after="100" w:afterAutospacing="1"/>
        <w:rPr>
          <w:rFonts w:asciiTheme="minorHAnsi" w:hAnsiTheme="minorHAnsi" w:cs="Arial"/>
          <w:b/>
          <w:bCs/>
          <w:sz w:val="28"/>
          <w:szCs w:val="28"/>
        </w:rPr>
        <w:sectPr w:rsidR="00264CF2" w:rsidRPr="00035F30" w:rsidSect="00C918D2">
          <w:type w:val="continuous"/>
          <w:pgSz w:w="12240" w:h="15840"/>
          <w:pgMar w:top="1152" w:right="1296" w:bottom="1152" w:left="1296" w:header="720" w:footer="720" w:gutter="0"/>
          <w:cols w:space="720"/>
        </w:sectPr>
      </w:pPr>
      <w:r>
        <w:rPr>
          <w:rFonts w:asciiTheme="minorHAnsi" w:hAnsiTheme="minorHAnsi"/>
          <w:b/>
          <w:sz w:val="22"/>
          <w:szCs w:val="22"/>
        </w:rPr>
        <w:t xml:space="preserve">                            </w:t>
      </w:r>
      <w:r w:rsidRPr="007254C3">
        <w:rPr>
          <w:rStyle w:val="Strong"/>
          <w:rFonts w:asciiTheme="minorHAnsi" w:hAnsiTheme="minorHAnsi" w:cs="Arial"/>
          <w:sz w:val="28"/>
          <w:szCs w:val="28"/>
        </w:rPr>
        <w:t xml:space="preserve">Final Exam </w:t>
      </w:r>
      <w:r>
        <w:rPr>
          <w:rStyle w:val="Strong"/>
          <w:rFonts w:asciiTheme="minorHAnsi" w:hAnsiTheme="minorHAnsi" w:cs="Arial"/>
          <w:sz w:val="28"/>
          <w:szCs w:val="28"/>
        </w:rPr>
        <w:t xml:space="preserve">        </w:t>
      </w:r>
      <w:r w:rsidR="00202B24">
        <w:rPr>
          <w:rStyle w:val="Strong"/>
          <w:rFonts w:asciiTheme="minorHAnsi" w:hAnsiTheme="minorHAnsi" w:cs="Arial"/>
          <w:sz w:val="28"/>
          <w:szCs w:val="28"/>
        </w:rPr>
        <w:t>Monday</w:t>
      </w:r>
      <w:r w:rsidRPr="007254C3">
        <w:rPr>
          <w:rStyle w:val="Strong"/>
          <w:rFonts w:asciiTheme="minorHAnsi" w:hAnsiTheme="minorHAnsi" w:cs="Arial"/>
          <w:sz w:val="28"/>
          <w:szCs w:val="28"/>
        </w:rPr>
        <w:t>,</w:t>
      </w:r>
      <w:r>
        <w:rPr>
          <w:rStyle w:val="Strong"/>
          <w:rFonts w:asciiTheme="minorHAnsi" w:hAnsiTheme="minorHAnsi" w:cs="Arial"/>
          <w:sz w:val="28"/>
          <w:szCs w:val="28"/>
        </w:rPr>
        <w:t xml:space="preserve"> </w:t>
      </w:r>
      <w:r w:rsidR="00202B24">
        <w:rPr>
          <w:rStyle w:val="Strong"/>
          <w:rFonts w:asciiTheme="minorHAnsi" w:hAnsiTheme="minorHAnsi" w:cs="Arial"/>
          <w:sz w:val="28"/>
          <w:szCs w:val="28"/>
        </w:rPr>
        <w:t>June</w:t>
      </w:r>
      <w:r>
        <w:rPr>
          <w:rStyle w:val="Strong"/>
          <w:rFonts w:asciiTheme="minorHAnsi" w:hAnsiTheme="minorHAnsi" w:cs="Arial"/>
          <w:sz w:val="28"/>
          <w:szCs w:val="28"/>
        </w:rPr>
        <w:t xml:space="preserve"> </w:t>
      </w:r>
      <w:r w:rsidR="00202B24">
        <w:rPr>
          <w:rStyle w:val="Strong"/>
          <w:rFonts w:asciiTheme="minorHAnsi" w:hAnsiTheme="minorHAnsi" w:cs="Arial"/>
          <w:sz w:val="28"/>
          <w:szCs w:val="28"/>
        </w:rPr>
        <w:t>4</w:t>
      </w:r>
      <w:r w:rsidRPr="001C1FF7">
        <w:rPr>
          <w:rStyle w:val="Strong"/>
          <w:rFonts w:asciiTheme="minorHAnsi" w:hAnsiTheme="minorHAnsi" w:cs="Arial"/>
          <w:sz w:val="28"/>
          <w:szCs w:val="28"/>
          <w:vertAlign w:val="superscript"/>
        </w:rPr>
        <w:t>th</w:t>
      </w:r>
      <w:r w:rsidRPr="007254C3">
        <w:rPr>
          <w:rStyle w:val="Strong"/>
          <w:rFonts w:asciiTheme="minorHAnsi" w:hAnsiTheme="minorHAnsi" w:cs="Arial"/>
          <w:sz w:val="28"/>
          <w:szCs w:val="28"/>
        </w:rPr>
        <w:t xml:space="preserve">  </w:t>
      </w:r>
      <w:r>
        <w:rPr>
          <w:rStyle w:val="Strong"/>
          <w:rFonts w:asciiTheme="minorHAnsi" w:hAnsiTheme="minorHAnsi" w:cs="Arial"/>
          <w:sz w:val="28"/>
          <w:szCs w:val="28"/>
        </w:rPr>
        <w:t xml:space="preserve">   </w:t>
      </w:r>
      <w:r w:rsidRPr="007254C3">
        <w:rPr>
          <w:rStyle w:val="Strong"/>
          <w:rFonts w:asciiTheme="minorHAnsi" w:hAnsiTheme="minorHAnsi" w:cs="Arial"/>
          <w:sz w:val="28"/>
          <w:szCs w:val="28"/>
        </w:rPr>
        <w:t xml:space="preserve"> </w:t>
      </w:r>
      <w:r>
        <w:rPr>
          <w:rStyle w:val="Strong"/>
          <w:rFonts w:asciiTheme="minorHAnsi" w:hAnsiTheme="minorHAnsi" w:cs="Arial"/>
          <w:sz w:val="28"/>
          <w:szCs w:val="28"/>
        </w:rPr>
        <w:t xml:space="preserve"> 9</w:t>
      </w:r>
      <w:r w:rsidRPr="007254C3">
        <w:rPr>
          <w:rStyle w:val="Strong"/>
          <w:rFonts w:asciiTheme="minorHAnsi" w:hAnsiTheme="minorHAnsi" w:cs="Arial"/>
          <w:sz w:val="28"/>
          <w:szCs w:val="28"/>
        </w:rPr>
        <w:t>:</w:t>
      </w:r>
      <w:r>
        <w:rPr>
          <w:rStyle w:val="Strong"/>
          <w:rFonts w:asciiTheme="minorHAnsi" w:hAnsiTheme="minorHAnsi" w:cs="Arial"/>
          <w:sz w:val="28"/>
          <w:szCs w:val="28"/>
        </w:rPr>
        <w:t>3</w:t>
      </w:r>
      <w:r w:rsidRPr="007254C3">
        <w:rPr>
          <w:rStyle w:val="Strong"/>
          <w:rFonts w:asciiTheme="minorHAnsi" w:hAnsiTheme="minorHAnsi" w:cs="Arial"/>
          <w:sz w:val="28"/>
          <w:szCs w:val="28"/>
        </w:rPr>
        <w:t xml:space="preserve">0 </w:t>
      </w:r>
      <w:r>
        <w:rPr>
          <w:rStyle w:val="Strong"/>
          <w:rFonts w:asciiTheme="minorHAnsi" w:hAnsiTheme="minorHAnsi" w:cs="Arial"/>
          <w:sz w:val="28"/>
          <w:szCs w:val="28"/>
        </w:rPr>
        <w:t>am</w:t>
      </w:r>
      <w:r w:rsidRPr="007254C3">
        <w:rPr>
          <w:rStyle w:val="Strong"/>
          <w:rFonts w:asciiTheme="minorHAnsi" w:hAnsiTheme="minorHAnsi" w:cs="Arial"/>
          <w:sz w:val="28"/>
          <w:szCs w:val="28"/>
        </w:rPr>
        <w:t xml:space="preserve"> – </w:t>
      </w:r>
      <w:r>
        <w:rPr>
          <w:rStyle w:val="Strong"/>
          <w:rFonts w:asciiTheme="minorHAnsi" w:hAnsiTheme="minorHAnsi" w:cs="Arial"/>
          <w:sz w:val="28"/>
          <w:szCs w:val="28"/>
        </w:rPr>
        <w:t>11</w:t>
      </w:r>
      <w:r w:rsidRPr="007254C3">
        <w:rPr>
          <w:rStyle w:val="Strong"/>
          <w:rFonts w:asciiTheme="minorHAnsi" w:hAnsiTheme="minorHAnsi" w:cs="Arial"/>
          <w:sz w:val="28"/>
          <w:szCs w:val="28"/>
        </w:rPr>
        <w:t>:</w:t>
      </w:r>
      <w:r>
        <w:rPr>
          <w:rStyle w:val="Strong"/>
          <w:rFonts w:asciiTheme="minorHAnsi" w:hAnsiTheme="minorHAnsi" w:cs="Arial"/>
          <w:sz w:val="28"/>
          <w:szCs w:val="28"/>
        </w:rPr>
        <w:t>3</w:t>
      </w:r>
      <w:r w:rsidRPr="007254C3">
        <w:rPr>
          <w:rStyle w:val="Strong"/>
          <w:rFonts w:asciiTheme="minorHAnsi" w:hAnsiTheme="minorHAnsi" w:cs="Arial"/>
          <w:sz w:val="28"/>
          <w:szCs w:val="28"/>
        </w:rPr>
        <w:t xml:space="preserve">0 </w:t>
      </w:r>
      <w:r w:rsidR="00AB7053">
        <w:rPr>
          <w:rStyle w:val="Strong"/>
          <w:rFonts w:asciiTheme="minorHAnsi" w:hAnsiTheme="minorHAnsi" w:cs="Arial"/>
          <w:sz w:val="28"/>
          <w:szCs w:val="28"/>
        </w:rPr>
        <w:t>am</w:t>
      </w:r>
    </w:p>
    <w:p w:rsidR="00264CF2" w:rsidRDefault="00264CF2" w:rsidP="00AB7053">
      <w:pPr>
        <w:rPr>
          <w:rFonts w:asciiTheme="minorHAnsi" w:hAnsiTheme="minorHAnsi" w:cs="Arial"/>
          <w:b/>
          <w:sz w:val="28"/>
          <w:szCs w:val="28"/>
        </w:rPr>
      </w:pPr>
    </w:p>
    <w:p w:rsidR="00152C2B" w:rsidRDefault="00152C2B"/>
    <w:sectPr w:rsidR="00152C2B" w:rsidSect="00C918D2">
      <w:type w:val="continuous"/>
      <w:pgSz w:w="12240" w:h="15840"/>
      <w:pgMar w:top="1440" w:right="1296" w:bottom="1440" w:left="1296" w:header="720" w:footer="720" w:gutter="0"/>
      <w:cols w:num="2" w:space="720" w:equalWidth="0">
        <w:col w:w="4464" w:space="720"/>
        <w:col w:w="4464"/>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0D" w:rsidRDefault="00FB3B0D">
      <w:r>
        <w:separator/>
      </w:r>
    </w:p>
  </w:endnote>
  <w:endnote w:type="continuationSeparator" w:id="0">
    <w:p w:rsidR="00FB3B0D" w:rsidRDefault="00FB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B53" w:rsidRDefault="005B09AE" w:rsidP="00C918D2">
    <w:pPr>
      <w:jc w:val="center"/>
      <w:rPr>
        <w:rFonts w:ascii="Comic Sans MS" w:hAnsi="Comic Sans MS"/>
        <w:sz w:val="16"/>
      </w:rPr>
    </w:pPr>
    <w:r>
      <w:rPr>
        <w:rFonts w:ascii="Comic Sans MS" w:hAnsi="Comic Sans MS"/>
        <w:sz w:val="16"/>
      </w:rPr>
      <w:t>Any information above may change at the discretion of the instructor at any time.</w:t>
    </w:r>
  </w:p>
  <w:p w:rsidR="00222B53" w:rsidRDefault="005B09AE" w:rsidP="00C918D2">
    <w:pPr>
      <w:jc w:val="center"/>
      <w:rPr>
        <w:rFonts w:ascii="Comic Sans MS" w:hAnsi="Comic Sans MS"/>
        <w:sz w:val="16"/>
      </w:rPr>
    </w:pPr>
    <w:r>
      <w:rPr>
        <w:rFonts w:ascii="Comic Sans MS" w:hAnsi="Comic Sans MS"/>
        <w:sz w:val="16"/>
      </w:rPr>
      <w:t>This course adheres to the policies outlined in the Cuyamaca</w:t>
    </w:r>
    <w:r w:rsidR="007660CE">
      <w:rPr>
        <w:rFonts w:ascii="Comic Sans MS" w:hAnsi="Comic Sans MS"/>
        <w:sz w:val="16"/>
      </w:rPr>
      <w:t xml:space="preserve"> </w:t>
    </w:r>
    <w:r>
      <w:rPr>
        <w:rFonts w:ascii="Comic Sans MS" w:hAnsi="Comic Sans MS"/>
        <w:sz w:val="16"/>
      </w:rPr>
      <w:t>College catalogue.</w:t>
    </w:r>
  </w:p>
  <w:p w:rsidR="00222B53" w:rsidRDefault="005B09AE" w:rsidP="00C918D2">
    <w:pPr>
      <w:jc w:val="center"/>
      <w:rPr>
        <w:rFonts w:ascii="Comic Sans MS" w:hAnsi="Comic Sans MS"/>
        <w:sz w:val="16"/>
      </w:rPr>
    </w:pPr>
    <w:r>
      <w:rPr>
        <w:rFonts w:ascii="Comic Sans MS" w:hAnsi="Comic Sans MS"/>
        <w:sz w:val="16"/>
      </w:rPr>
      <w:t xml:space="preserve">For further information, see </w:t>
    </w:r>
    <w:r>
      <w:rPr>
        <w:rFonts w:ascii="Comic Sans MS" w:hAnsi="Comic Sans MS"/>
        <w:sz w:val="16"/>
        <w:u w:val="single"/>
      </w:rPr>
      <w:t>Academic Policies</w:t>
    </w:r>
    <w:r>
      <w:rPr>
        <w:rFonts w:ascii="Comic Sans MS" w:hAnsi="Comic Sans MS"/>
        <w:sz w:val="16"/>
      </w:rPr>
      <w:t xml:space="preserve"> stated in the catalogue.</w:t>
    </w:r>
  </w:p>
  <w:p w:rsidR="00222B53" w:rsidRDefault="00FB3B0D" w:rsidP="00C918D2">
    <w:pPr>
      <w:pStyle w:val="BodyText"/>
      <w:rPr>
        <w:rFonts w:ascii="Comic Sans MS" w:hAnsi="Comic Sans MS"/>
        <w:sz w:val="16"/>
      </w:rPr>
    </w:pPr>
  </w:p>
  <w:sdt>
    <w:sdtPr>
      <w:id w:val="6757153"/>
      <w:docPartObj>
        <w:docPartGallery w:val="Page Numbers (Bottom of Page)"/>
        <w:docPartUnique/>
      </w:docPartObj>
    </w:sdtPr>
    <w:sdtEndPr/>
    <w:sdtContent>
      <w:p w:rsidR="00222B53" w:rsidRDefault="005B09AE">
        <w:pPr>
          <w:pStyle w:val="Footer"/>
          <w:jc w:val="right"/>
        </w:pPr>
        <w:r>
          <w:fldChar w:fldCharType="begin"/>
        </w:r>
        <w:r>
          <w:instrText xml:space="preserve"> PAGE   \* MERGEFORMAT </w:instrText>
        </w:r>
        <w:r>
          <w:fldChar w:fldCharType="separate"/>
        </w:r>
        <w:r w:rsidR="008C3044">
          <w:rPr>
            <w:noProof/>
          </w:rPr>
          <w:t>1</w:t>
        </w:r>
        <w:r>
          <w:rPr>
            <w:noProof/>
          </w:rPr>
          <w:fldChar w:fldCharType="end"/>
        </w:r>
      </w:p>
    </w:sdtContent>
  </w:sdt>
  <w:p w:rsidR="00222B53" w:rsidRDefault="00FB3B0D">
    <w:pPr>
      <w:pStyle w:val="BodyText"/>
      <w:rPr>
        <w:rFonts w:ascii="Comic Sans MS" w:hAnsi="Comic Sans M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0D" w:rsidRDefault="00FB3B0D">
      <w:r>
        <w:separator/>
      </w:r>
    </w:p>
  </w:footnote>
  <w:footnote w:type="continuationSeparator" w:id="0">
    <w:p w:rsidR="00FB3B0D" w:rsidRDefault="00FB3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F1C84"/>
    <w:multiLevelType w:val="hybridMultilevel"/>
    <w:tmpl w:val="5524D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62AB1"/>
    <w:multiLevelType w:val="hybridMultilevel"/>
    <w:tmpl w:val="4DAAD786"/>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4C1AEE"/>
    <w:multiLevelType w:val="hybridMultilevel"/>
    <w:tmpl w:val="9042A592"/>
    <w:lvl w:ilvl="0" w:tplc="67628B06">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rPr>
        <w:rFonts w:hint="default"/>
        <w:color w:val="auto"/>
        <w:sz w:val="24"/>
        <w:szCs w:val="24"/>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DA0644"/>
    <w:multiLevelType w:val="hybridMultilevel"/>
    <w:tmpl w:val="DDACC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87E7D"/>
    <w:multiLevelType w:val="hybridMultilevel"/>
    <w:tmpl w:val="A1F49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012A2"/>
    <w:multiLevelType w:val="hybridMultilevel"/>
    <w:tmpl w:val="DB56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F8"/>
    <w:rsid w:val="000D45F8"/>
    <w:rsid w:val="000F5B55"/>
    <w:rsid w:val="00152C2B"/>
    <w:rsid w:val="001A4981"/>
    <w:rsid w:val="00202B24"/>
    <w:rsid w:val="00264CF2"/>
    <w:rsid w:val="002E24E4"/>
    <w:rsid w:val="003347D5"/>
    <w:rsid w:val="003A2931"/>
    <w:rsid w:val="00483DFF"/>
    <w:rsid w:val="004D45AA"/>
    <w:rsid w:val="00562478"/>
    <w:rsid w:val="005775BD"/>
    <w:rsid w:val="005B09AE"/>
    <w:rsid w:val="005B1BE7"/>
    <w:rsid w:val="00632303"/>
    <w:rsid w:val="007660CE"/>
    <w:rsid w:val="008C3044"/>
    <w:rsid w:val="008D2D66"/>
    <w:rsid w:val="008E6559"/>
    <w:rsid w:val="00AB7053"/>
    <w:rsid w:val="00AF2E80"/>
    <w:rsid w:val="00B54E38"/>
    <w:rsid w:val="00C43D86"/>
    <w:rsid w:val="00CA3292"/>
    <w:rsid w:val="00D358BB"/>
    <w:rsid w:val="00D54BCB"/>
    <w:rsid w:val="00DE5294"/>
    <w:rsid w:val="00DF793D"/>
    <w:rsid w:val="00E3756A"/>
    <w:rsid w:val="00F033B8"/>
    <w:rsid w:val="00FB0E6C"/>
    <w:rsid w:val="00FB3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3015F6-FB44-4A66-A135-8CE5815A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F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5F8"/>
    <w:pPr>
      <w:ind w:left="720"/>
      <w:contextualSpacing/>
    </w:pPr>
  </w:style>
  <w:style w:type="paragraph" w:styleId="Footer">
    <w:name w:val="footer"/>
    <w:basedOn w:val="Normal"/>
    <w:link w:val="FooterChar"/>
    <w:uiPriority w:val="99"/>
    <w:rsid w:val="000D45F8"/>
    <w:pPr>
      <w:tabs>
        <w:tab w:val="center" w:pos="4320"/>
        <w:tab w:val="right" w:pos="8640"/>
      </w:tabs>
    </w:pPr>
  </w:style>
  <w:style w:type="character" w:customStyle="1" w:styleId="FooterChar">
    <w:name w:val="Footer Char"/>
    <w:basedOn w:val="DefaultParagraphFont"/>
    <w:link w:val="Footer"/>
    <w:uiPriority w:val="99"/>
    <w:rsid w:val="000D45F8"/>
    <w:rPr>
      <w:rFonts w:ascii="Arial" w:eastAsia="Times New Roman" w:hAnsi="Arial" w:cs="Times New Roman"/>
      <w:sz w:val="24"/>
      <w:szCs w:val="20"/>
    </w:rPr>
  </w:style>
  <w:style w:type="paragraph" w:styleId="BodyText">
    <w:name w:val="Body Text"/>
    <w:basedOn w:val="Normal"/>
    <w:link w:val="BodyTextChar"/>
    <w:rsid w:val="000D45F8"/>
    <w:pPr>
      <w:tabs>
        <w:tab w:val="left" w:pos="0"/>
        <w:tab w:val="left" w:pos="720"/>
        <w:tab w:val="left" w:pos="1440"/>
        <w:tab w:val="left" w:pos="2160"/>
        <w:tab w:val="left" w:pos="2880"/>
        <w:tab w:val="left" w:pos="3600"/>
        <w:tab w:val="left" w:pos="4320"/>
        <w:tab w:val="left" w:pos="5040"/>
        <w:tab w:val="left" w:pos="5760"/>
        <w:tab w:val="left" w:pos="6480"/>
      </w:tabs>
      <w:ind w:right="36"/>
    </w:pPr>
    <w:rPr>
      <w:rFonts w:ascii="Times New Roman" w:hAnsi="Times New Roman"/>
    </w:rPr>
  </w:style>
  <w:style w:type="character" w:customStyle="1" w:styleId="BodyTextChar">
    <w:name w:val="Body Text Char"/>
    <w:basedOn w:val="DefaultParagraphFont"/>
    <w:link w:val="BodyText"/>
    <w:rsid w:val="000D45F8"/>
    <w:rPr>
      <w:rFonts w:ascii="Times New Roman" w:eastAsia="Times New Roman" w:hAnsi="Times New Roman" w:cs="Times New Roman"/>
      <w:sz w:val="24"/>
      <w:szCs w:val="20"/>
    </w:rPr>
  </w:style>
  <w:style w:type="character" w:styleId="Hyperlink">
    <w:name w:val="Hyperlink"/>
    <w:basedOn w:val="DefaultParagraphFont"/>
    <w:rsid w:val="000D45F8"/>
    <w:rPr>
      <w:color w:val="0000FF"/>
      <w:u w:val="single"/>
    </w:rPr>
  </w:style>
  <w:style w:type="paragraph" w:styleId="Title">
    <w:name w:val="Title"/>
    <w:basedOn w:val="Normal"/>
    <w:link w:val="TitleChar"/>
    <w:qFormat/>
    <w:rsid w:val="000D45F8"/>
    <w:pPr>
      <w:jc w:val="center"/>
    </w:pPr>
    <w:rPr>
      <w:rFonts w:ascii="Times New Roman" w:hAnsi="Times New Roman"/>
      <w:b/>
      <w:sz w:val="32"/>
    </w:rPr>
  </w:style>
  <w:style w:type="character" w:customStyle="1" w:styleId="TitleChar">
    <w:name w:val="Title Char"/>
    <w:basedOn w:val="DefaultParagraphFont"/>
    <w:link w:val="Title"/>
    <w:rsid w:val="000D45F8"/>
    <w:rPr>
      <w:rFonts w:ascii="Times New Roman" w:eastAsia="Times New Roman" w:hAnsi="Times New Roman" w:cs="Times New Roman"/>
      <w:b/>
      <w:sz w:val="32"/>
      <w:szCs w:val="20"/>
    </w:rPr>
  </w:style>
  <w:style w:type="character" w:styleId="Strong">
    <w:name w:val="Strong"/>
    <w:basedOn w:val="DefaultParagraphFont"/>
    <w:uiPriority w:val="22"/>
    <w:qFormat/>
    <w:rsid w:val="000D45F8"/>
    <w:rPr>
      <w:b/>
      <w:bCs/>
    </w:rPr>
  </w:style>
  <w:style w:type="paragraph" w:customStyle="1" w:styleId="Default">
    <w:name w:val="Default"/>
    <w:rsid w:val="000D45F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D45F8"/>
    <w:rPr>
      <w:i/>
      <w:iCs/>
    </w:rPr>
  </w:style>
  <w:style w:type="paragraph" w:customStyle="1" w:styleId="indent1">
    <w:name w:val="indent1"/>
    <w:basedOn w:val="Normal"/>
    <w:rsid w:val="000D45F8"/>
    <w:pPr>
      <w:spacing w:before="100" w:beforeAutospacing="1" w:after="100" w:afterAutospacing="1"/>
    </w:pPr>
    <w:rPr>
      <w:rFonts w:ascii="Times New Roman" w:hAnsi="Times New Roman"/>
      <w:szCs w:val="24"/>
    </w:rPr>
  </w:style>
  <w:style w:type="character" w:customStyle="1" w:styleId="UnresolvedMention">
    <w:name w:val="Unresolved Mention"/>
    <w:basedOn w:val="DefaultParagraphFont"/>
    <w:uiPriority w:val="99"/>
    <w:semiHidden/>
    <w:unhideWhenUsed/>
    <w:rsid w:val="000D45F8"/>
    <w:rPr>
      <w:color w:val="808080"/>
      <w:shd w:val="clear" w:color="auto" w:fill="E6E6E6"/>
    </w:rPr>
  </w:style>
  <w:style w:type="table" w:styleId="TableGrid">
    <w:name w:val="Table Grid"/>
    <w:basedOn w:val="TableNormal"/>
    <w:uiPriority w:val="39"/>
    <w:rsid w:val="005B0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0CE"/>
    <w:pPr>
      <w:tabs>
        <w:tab w:val="center" w:pos="4680"/>
        <w:tab w:val="right" w:pos="9360"/>
      </w:tabs>
    </w:pPr>
  </w:style>
  <w:style w:type="character" w:customStyle="1" w:styleId="HeaderChar">
    <w:name w:val="Header Char"/>
    <w:basedOn w:val="DefaultParagraphFont"/>
    <w:link w:val="Header"/>
    <w:uiPriority w:val="99"/>
    <w:rsid w:val="007660C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uyamaca.edu/academics/canvas/default.aspx" TargetMode="External"/><Relationship Id="rId3" Type="http://schemas.openxmlformats.org/officeDocument/2006/relationships/settings" Target="settings.xml"/><Relationship Id="rId7" Type="http://schemas.openxmlformats.org/officeDocument/2006/relationships/hyperlink" Target="mailto:lamia.raffo@gcccd.edu" TargetMode="External"/><Relationship Id="rId12" Type="http://schemas.openxmlformats.org/officeDocument/2006/relationships/hyperlink" Target="http://www.cuyamaca.edu/current-students/academic-calendars/default.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yamaca.edu/services/admissions/forms.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uyamaca.edu/cc/program-adjustment.asp" TargetMode="External"/><Relationship Id="rId4" Type="http://schemas.openxmlformats.org/officeDocument/2006/relationships/webSettings" Target="webSettings.xml"/><Relationship Id="rId9" Type="http://schemas.openxmlformats.org/officeDocument/2006/relationships/hyperlink" Target="https://www.cuyamaca.edu/academics/canvas/default.aspx" TargetMode="External"/><Relationship Id="rId14" Type="http://schemas.openxmlformats.org/officeDocument/2006/relationships/hyperlink" Target="http://www.cuyamaca.edu/helpd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Lamia</dc:creator>
  <cp:keywords/>
  <dc:description/>
  <cp:lastModifiedBy>Tammi Marshall</cp:lastModifiedBy>
  <cp:revision>2</cp:revision>
  <cp:lastPrinted>2018-01-24T07:31:00Z</cp:lastPrinted>
  <dcterms:created xsi:type="dcterms:W3CDTF">2018-05-17T22:13:00Z</dcterms:created>
  <dcterms:modified xsi:type="dcterms:W3CDTF">2018-05-17T22:13:00Z</dcterms:modified>
</cp:coreProperties>
</file>